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470F14" w14:textId="77777777" w:rsidR="00591447" w:rsidRPr="002D3A72" w:rsidRDefault="00591447" w:rsidP="00591447">
      <w:pPr>
        <w:snapToGrid w:val="0"/>
        <w:spacing w:afterLines="50" w:after="156" w:line="360" w:lineRule="auto"/>
        <w:rPr>
          <w:rFonts w:ascii="Arial" w:eastAsia="黑体" w:hAnsi="Arial" w:cs="Arial"/>
          <w:b/>
          <w:bCs/>
          <w:sz w:val="22"/>
          <w:szCs w:val="22"/>
          <w:shd w:val="clear" w:color="auto" w:fill="FFFFFF"/>
        </w:rPr>
      </w:pPr>
      <w:r w:rsidRPr="002D3A72">
        <w:rPr>
          <w:rFonts w:ascii="Arial" w:eastAsia="黑体" w:hAnsi="Arial" w:cs="Arial"/>
          <w:b/>
          <w:bCs/>
          <w:sz w:val="22"/>
          <w:szCs w:val="22"/>
          <w:shd w:val="clear" w:color="auto" w:fill="FFFFFF"/>
        </w:rPr>
        <w:t>【新闻稿】</w:t>
      </w:r>
    </w:p>
    <w:p w14:paraId="2CB8500B" w14:textId="3D85FD70" w:rsidR="00591447" w:rsidRPr="00BA52BF" w:rsidRDefault="00591447" w:rsidP="00591447">
      <w:pPr>
        <w:pStyle w:val="1"/>
        <w:shd w:val="clear" w:color="auto" w:fill="FFFFFF"/>
        <w:tabs>
          <w:tab w:val="left" w:pos="5522"/>
        </w:tabs>
        <w:snapToGrid w:val="0"/>
        <w:spacing w:before="0" w:beforeAutospacing="0" w:afterLines="100" w:after="312" w:afterAutospacing="0" w:line="360" w:lineRule="auto"/>
        <w:ind w:firstLineChars="200" w:firstLine="562"/>
        <w:jc w:val="center"/>
        <w:rPr>
          <w:rFonts w:ascii="Arial" w:eastAsia="黑体" w:hAnsi="Arial" w:cs="Arial"/>
          <w:bCs w:val="0"/>
          <w:caps/>
          <w:color w:val="000000" w:themeColor="text1"/>
          <w:sz w:val="28"/>
          <w:szCs w:val="28"/>
        </w:rPr>
      </w:pPr>
      <w:r>
        <w:rPr>
          <w:rFonts w:ascii="Arial" w:eastAsia="黑体" w:hAnsi="Arial" w:cs="Arial" w:hint="eastAsia"/>
          <w:bCs w:val="0"/>
          <w:caps/>
          <w:color w:val="000000" w:themeColor="text1"/>
          <w:sz w:val="28"/>
          <w:szCs w:val="28"/>
        </w:rPr>
        <w:t>内外兼修</w:t>
      </w:r>
      <w:r>
        <w:rPr>
          <w:rFonts w:ascii="Arial" w:eastAsia="黑体" w:hAnsi="Arial" w:cs="Arial" w:hint="eastAsia"/>
          <w:bCs w:val="0"/>
          <w:caps/>
          <w:color w:val="000000" w:themeColor="text1"/>
          <w:sz w:val="28"/>
          <w:szCs w:val="28"/>
        </w:rPr>
        <w:t xml:space="preserve"> </w:t>
      </w:r>
      <w:r>
        <w:rPr>
          <w:rFonts w:ascii="Arial" w:eastAsia="黑体" w:hAnsi="Arial" w:cs="Arial" w:hint="eastAsia"/>
          <w:bCs w:val="0"/>
          <w:caps/>
          <w:color w:val="000000" w:themeColor="text1"/>
          <w:sz w:val="28"/>
          <w:szCs w:val="28"/>
        </w:rPr>
        <w:t>品质出众</w:t>
      </w:r>
      <w:r>
        <w:rPr>
          <w:rFonts w:ascii="Arial" w:eastAsia="黑体" w:hAnsi="Arial" w:cs="Arial" w:hint="eastAsia"/>
          <w:bCs w:val="0"/>
          <w:caps/>
          <w:color w:val="000000" w:themeColor="text1"/>
          <w:sz w:val="28"/>
          <w:szCs w:val="28"/>
        </w:rPr>
        <w:t xml:space="preserve"> </w:t>
      </w:r>
      <w:r>
        <w:rPr>
          <w:rFonts w:ascii="Arial" w:eastAsia="黑体" w:hAnsi="Arial" w:cs="Arial" w:hint="eastAsia"/>
          <w:bCs w:val="0"/>
          <w:caps/>
          <w:color w:val="000000" w:themeColor="text1"/>
          <w:sz w:val="28"/>
          <w:szCs w:val="28"/>
        </w:rPr>
        <w:t>全新捷豹</w:t>
      </w:r>
      <w:r>
        <w:rPr>
          <w:rFonts w:ascii="Arial" w:eastAsia="黑体" w:hAnsi="Arial" w:cs="Arial" w:hint="eastAsia"/>
          <w:bCs w:val="0"/>
          <w:caps/>
          <w:color w:val="000000" w:themeColor="text1"/>
          <w:sz w:val="28"/>
          <w:szCs w:val="28"/>
        </w:rPr>
        <w:t>X</w:t>
      </w:r>
      <w:r>
        <w:rPr>
          <w:rFonts w:ascii="Arial" w:eastAsia="黑体" w:hAnsi="Arial" w:cs="Arial"/>
          <w:bCs w:val="0"/>
          <w:caps/>
          <w:color w:val="000000" w:themeColor="text1"/>
          <w:sz w:val="28"/>
          <w:szCs w:val="28"/>
        </w:rPr>
        <w:t>EL</w:t>
      </w:r>
      <w:r>
        <w:rPr>
          <w:rFonts w:ascii="Arial" w:eastAsia="黑体" w:hAnsi="Arial" w:cs="Arial" w:hint="eastAsia"/>
          <w:bCs w:val="0"/>
          <w:caps/>
          <w:color w:val="000000" w:themeColor="text1"/>
          <w:sz w:val="28"/>
          <w:szCs w:val="28"/>
        </w:rPr>
        <w:t>陪伴女性独立前行</w:t>
      </w:r>
    </w:p>
    <w:p w14:paraId="35E36F18" w14:textId="77777777" w:rsidR="00591447" w:rsidRDefault="00591447" w:rsidP="00591447">
      <w:pPr>
        <w:pStyle w:val="a5"/>
        <w:snapToGrid w:val="0"/>
        <w:spacing w:afterLines="50" w:after="156" w:line="360" w:lineRule="auto"/>
        <w:ind w:firstLineChars="200" w:firstLine="442"/>
        <w:jc w:val="both"/>
        <w:rPr>
          <w:rFonts w:ascii="Arial" w:eastAsia="黑体" w:hAnsi="Arial" w:cs="Arial"/>
          <w:color w:val="000000"/>
          <w:sz w:val="22"/>
          <w:szCs w:val="22"/>
        </w:rPr>
      </w:pPr>
      <w:r w:rsidRPr="00B41666">
        <w:rPr>
          <w:rFonts w:ascii="Arial" w:eastAsia="黑体" w:hAnsi="Arial" w:cs="Arial"/>
          <w:b/>
          <w:bCs/>
          <w:color w:val="000000"/>
          <w:sz w:val="22"/>
          <w:szCs w:val="22"/>
        </w:rPr>
        <w:t>【</w:t>
      </w:r>
      <w:r w:rsidRPr="00B41666">
        <w:rPr>
          <w:rFonts w:ascii="Arial" w:eastAsia="黑体" w:hAnsi="Arial" w:cs="Arial"/>
          <w:b/>
          <w:bCs/>
          <w:color w:val="000000"/>
          <w:sz w:val="22"/>
          <w:szCs w:val="22"/>
        </w:rPr>
        <w:t>2020</w:t>
      </w:r>
      <w:r w:rsidRPr="00B41666">
        <w:rPr>
          <w:rFonts w:ascii="Arial" w:eastAsia="黑体" w:hAnsi="Arial" w:cs="Arial"/>
          <w:b/>
          <w:bCs/>
          <w:color w:val="000000"/>
          <w:sz w:val="22"/>
          <w:szCs w:val="22"/>
        </w:rPr>
        <w:t>年</w:t>
      </w:r>
      <w:r w:rsidRPr="00B41666">
        <w:rPr>
          <w:rFonts w:ascii="Arial" w:eastAsia="黑体" w:hAnsi="Arial" w:cs="Arial"/>
          <w:b/>
          <w:bCs/>
          <w:color w:val="000000"/>
          <w:sz w:val="22"/>
          <w:szCs w:val="22"/>
        </w:rPr>
        <w:t>3</w:t>
      </w:r>
      <w:r w:rsidRPr="00B41666">
        <w:rPr>
          <w:rFonts w:ascii="Arial" w:eastAsia="黑体" w:hAnsi="Arial" w:cs="Arial"/>
          <w:b/>
          <w:bCs/>
          <w:color w:val="000000"/>
          <w:sz w:val="22"/>
          <w:szCs w:val="22"/>
        </w:rPr>
        <w:t>月</w:t>
      </w:r>
      <w:r w:rsidRPr="00B41666">
        <w:rPr>
          <w:rFonts w:ascii="Arial" w:eastAsia="黑体" w:hAnsi="Arial" w:cs="Arial"/>
          <w:b/>
          <w:bCs/>
          <w:color w:val="000000"/>
          <w:sz w:val="22"/>
          <w:szCs w:val="22"/>
        </w:rPr>
        <w:t>8</w:t>
      </w:r>
      <w:r w:rsidRPr="00B41666">
        <w:rPr>
          <w:rFonts w:ascii="Arial" w:eastAsia="黑体" w:hAnsi="Arial" w:cs="Arial"/>
          <w:b/>
          <w:bCs/>
          <w:color w:val="000000"/>
          <w:sz w:val="22"/>
          <w:szCs w:val="22"/>
        </w:rPr>
        <w:t>日，上海】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在这个专属女性的节日里</w:t>
      </w: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，</w:t>
      </w:r>
      <w:r>
        <w:rPr>
          <w:rFonts w:ascii="Arial" w:eastAsia="黑体" w:hAnsi="Arial" w:cs="Arial" w:hint="eastAsia"/>
          <w:color w:val="000000"/>
          <w:sz w:val="22"/>
          <w:szCs w:val="22"/>
        </w:rPr>
        <w:t>一群</w:t>
      </w: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具备独立精神</w:t>
      </w:r>
      <w:r>
        <w:rPr>
          <w:rFonts w:ascii="Arial" w:eastAsia="黑体" w:hAnsi="Arial" w:cs="Arial" w:hint="eastAsia"/>
          <w:color w:val="000000"/>
          <w:sz w:val="22"/>
          <w:szCs w:val="22"/>
        </w:rPr>
        <w:t>的</w:t>
      </w: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个性“女神”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尤为引人注目</w:t>
      </w: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。她们充满热情、乐于体验新鲜事物</w:t>
      </w:r>
      <w:r>
        <w:rPr>
          <w:rFonts w:ascii="Arial" w:eastAsia="黑体" w:hAnsi="Arial" w:cs="Arial" w:hint="eastAsia"/>
          <w:color w:val="000000"/>
          <w:sz w:val="22"/>
          <w:szCs w:val="22"/>
        </w:rPr>
        <w:t>、</w:t>
      </w: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主张自我定义人生</w:t>
      </w:r>
      <w:r>
        <w:rPr>
          <w:rFonts w:ascii="Arial" w:eastAsia="黑体" w:hAnsi="Arial" w:cs="Arial" w:hint="eastAsia"/>
          <w:color w:val="000000"/>
          <w:sz w:val="22"/>
          <w:szCs w:val="22"/>
        </w:rPr>
        <w:t>。她们自成潮流，</w:t>
      </w: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选择能彰显</w:t>
      </w:r>
      <w:r>
        <w:rPr>
          <w:rFonts w:ascii="Arial" w:eastAsia="黑体" w:hAnsi="Arial" w:cs="Arial" w:hint="eastAsia"/>
          <w:color w:val="000000"/>
          <w:sz w:val="22"/>
          <w:szCs w:val="22"/>
        </w:rPr>
        <w:t>个人</w:t>
      </w: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品位的产品，对爱车的选择亦是如此。</w:t>
      </w:r>
    </w:p>
    <w:p w14:paraId="7129AEED" w14:textId="77777777" w:rsidR="00591447" w:rsidRDefault="00591447" w:rsidP="00591447">
      <w:pPr>
        <w:pStyle w:val="a5"/>
        <w:snapToGrid w:val="0"/>
        <w:spacing w:afterLines="50" w:after="156" w:line="360" w:lineRule="auto"/>
        <w:ind w:firstLineChars="200" w:firstLine="440"/>
        <w:jc w:val="both"/>
        <w:rPr>
          <w:rFonts w:ascii="Arial" w:eastAsia="黑体" w:hAnsi="Arial" w:cs="Arial"/>
          <w:color w:val="000000"/>
          <w:sz w:val="22"/>
          <w:szCs w:val="22"/>
        </w:rPr>
      </w:pP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在她们的购车理念中，</w:t>
      </w:r>
      <w:r>
        <w:rPr>
          <w:rFonts w:ascii="Arial" w:eastAsia="黑体" w:hAnsi="Arial" w:cs="Arial" w:hint="eastAsia"/>
          <w:color w:val="000000"/>
          <w:sz w:val="22"/>
          <w:szCs w:val="22"/>
        </w:rPr>
        <w:t>个性十足</w:t>
      </w: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的设计感与精致的选材做工自不可少，高品质的享受与健康舒适的车内环境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同样不可或缺</w:t>
      </w:r>
      <w:r w:rsidRPr="00E70111">
        <w:rPr>
          <w:rFonts w:ascii="Arial" w:eastAsia="黑体" w:hAnsi="Arial" w:cs="Arial" w:hint="eastAsia"/>
          <w:color w:val="000000"/>
          <w:sz w:val="22"/>
          <w:szCs w:val="22"/>
        </w:rPr>
        <w:t>。新英伦运动轿车全新捷豹</w:t>
      </w:r>
      <w:r w:rsidRPr="00E70111">
        <w:rPr>
          <w:rFonts w:ascii="Arial" w:eastAsia="黑体" w:hAnsi="Arial" w:cs="Arial"/>
          <w:color w:val="000000"/>
          <w:sz w:val="22"/>
          <w:szCs w:val="22"/>
        </w:rPr>
        <w:t>XEL</w:t>
      </w:r>
      <w:r>
        <w:rPr>
          <w:rFonts w:ascii="Arial" w:eastAsia="黑体" w:hAnsi="Arial" w:cs="Arial" w:hint="eastAsia"/>
          <w:color w:val="000000"/>
          <w:sz w:val="22"/>
          <w:szCs w:val="22"/>
        </w:rPr>
        <w:t>以</w:t>
      </w:r>
      <w:r w:rsidRPr="00D727F4">
        <w:rPr>
          <w:rFonts w:ascii="Arial" w:eastAsia="黑体" w:hAnsi="Arial" w:cs="Arial" w:hint="eastAsia"/>
          <w:color w:val="000000"/>
          <w:sz w:val="22"/>
          <w:szCs w:val="22"/>
        </w:rPr>
        <w:t>内外兼修、品质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出众及关爱用户为基础，可全面</w:t>
      </w:r>
      <w:r w:rsidRPr="00E70111">
        <w:rPr>
          <w:rFonts w:ascii="Arial" w:eastAsia="黑体" w:hAnsi="Arial" w:cs="Arial"/>
          <w:color w:val="000000"/>
          <w:sz w:val="22"/>
          <w:szCs w:val="22"/>
        </w:rPr>
        <w:t>满足她们</w:t>
      </w:r>
      <w:r>
        <w:rPr>
          <w:rFonts w:ascii="Arial" w:eastAsia="黑体" w:hAnsi="Arial" w:cs="Arial" w:hint="eastAsia"/>
          <w:color w:val="000000"/>
          <w:sz w:val="22"/>
          <w:szCs w:val="22"/>
        </w:rPr>
        <w:t>的购车</w:t>
      </w:r>
      <w:r w:rsidRPr="00E70111">
        <w:rPr>
          <w:rFonts w:ascii="Arial" w:eastAsia="黑体" w:hAnsi="Arial" w:cs="Arial"/>
          <w:color w:val="000000"/>
          <w:sz w:val="22"/>
          <w:szCs w:val="22"/>
        </w:rPr>
        <w:t>需求。</w:t>
      </w:r>
    </w:p>
    <w:p w14:paraId="6728B7AD" w14:textId="77777777" w:rsidR="00591447" w:rsidRPr="00D305CE" w:rsidRDefault="00591447" w:rsidP="00591447">
      <w:pPr>
        <w:pStyle w:val="a5"/>
        <w:snapToGrid w:val="0"/>
        <w:spacing w:before="0" w:beforeAutospacing="0" w:afterLines="50" w:after="156" w:afterAutospacing="0" w:line="360" w:lineRule="auto"/>
        <w:jc w:val="both"/>
        <w:rPr>
          <w:rFonts w:ascii="Arial" w:eastAsia="黑体" w:hAnsi="Arial" w:cs="Arial"/>
          <w:b/>
          <w:bCs/>
          <w:color w:val="000000"/>
          <w:sz w:val="22"/>
          <w:szCs w:val="22"/>
        </w:rPr>
      </w:pPr>
      <w:r w:rsidRPr="00036AD9">
        <w:rPr>
          <w:rFonts w:ascii="Arial" w:eastAsia="黑体" w:hAnsi="Arial" w:cs="Arial" w:hint="eastAsia"/>
          <w:b/>
          <w:bCs/>
          <w:color w:val="000000"/>
          <w:sz w:val="22"/>
          <w:szCs w:val="22"/>
        </w:rPr>
        <w:t>内外兼修</w:t>
      </w:r>
      <w:r w:rsidRPr="00D305CE">
        <w:rPr>
          <w:rFonts w:ascii="Arial" w:eastAsia="黑体" w:hAnsi="Arial" w:cs="Arial"/>
          <w:b/>
          <w:bCs/>
          <w:color w:val="000000"/>
          <w:sz w:val="22"/>
          <w:szCs w:val="22"/>
        </w:rPr>
        <w:t xml:space="preserve"> </w:t>
      </w:r>
      <w:r w:rsidRPr="00D305CE">
        <w:rPr>
          <w:rFonts w:ascii="Arial" w:eastAsia="黑体" w:hAnsi="Arial" w:cs="Arial" w:hint="eastAsia"/>
          <w:b/>
          <w:bCs/>
          <w:color w:val="000000"/>
          <w:sz w:val="22"/>
          <w:szCs w:val="22"/>
        </w:rPr>
        <w:t>彰显独到</w:t>
      </w:r>
      <w:r>
        <w:rPr>
          <w:rFonts w:ascii="Arial" w:eastAsia="黑体" w:hAnsi="Arial" w:cs="Arial" w:hint="eastAsia"/>
          <w:b/>
          <w:bCs/>
          <w:color w:val="000000"/>
          <w:sz w:val="22"/>
          <w:szCs w:val="22"/>
        </w:rPr>
        <w:t>品位</w:t>
      </w:r>
    </w:p>
    <w:p w14:paraId="201B522C" w14:textId="77777777" w:rsidR="00591447" w:rsidRDefault="00591447" w:rsidP="00591447">
      <w:pPr>
        <w:pStyle w:val="a5"/>
        <w:snapToGrid w:val="0"/>
        <w:spacing w:before="0" w:beforeAutospacing="0" w:afterLines="50" w:after="156" w:afterAutospacing="0" w:line="360" w:lineRule="auto"/>
        <w:ind w:firstLineChars="200" w:firstLine="440"/>
        <w:jc w:val="both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color w:val="000000"/>
          <w:sz w:val="22"/>
          <w:szCs w:val="22"/>
        </w:rPr>
        <w:t>具有独立精神的当代女性，她们往往不为舆论牵绊，始终坚持别具一格的审美，选择彰显个人独到品位的座驾。延续纯正英伦血统的全新捷豹</w:t>
      </w:r>
      <w:r>
        <w:rPr>
          <w:rFonts w:ascii="Arial" w:eastAsia="黑体" w:hAnsi="Arial" w:cs="Arial" w:hint="eastAsia"/>
          <w:color w:val="000000"/>
          <w:sz w:val="22"/>
          <w:szCs w:val="22"/>
        </w:rPr>
        <w:t>X</w:t>
      </w:r>
      <w:r>
        <w:rPr>
          <w:rFonts w:ascii="Arial" w:eastAsia="黑体" w:hAnsi="Arial" w:cs="Arial"/>
          <w:color w:val="000000"/>
          <w:sz w:val="22"/>
          <w:szCs w:val="22"/>
        </w:rPr>
        <w:t>EL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内外兼修，可谓一款适合她们的品位之选。采用“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Saloon Meet Sport</w:t>
      </w:r>
      <w:r>
        <w:rPr>
          <w:rFonts w:ascii="Arial" w:eastAsia="黑体" w:hAnsi="Arial" w:cs="Arial" w:hint="eastAsia"/>
          <w:color w:val="000000"/>
          <w:sz w:val="22"/>
          <w:szCs w:val="22"/>
        </w:rPr>
        <w:t>”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设计理念</w:t>
      </w:r>
      <w:r>
        <w:rPr>
          <w:rFonts w:ascii="Arial" w:eastAsia="黑体" w:hAnsi="Arial" w:cs="Arial" w:hint="eastAsia"/>
          <w:color w:val="000000"/>
          <w:sz w:val="22"/>
          <w:szCs w:val="22"/>
        </w:rPr>
        <w:t>，全新捷豹</w:t>
      </w:r>
      <w:r>
        <w:rPr>
          <w:rFonts w:ascii="Arial" w:eastAsia="黑体" w:hAnsi="Arial" w:cs="Arial" w:hint="eastAsia"/>
          <w:color w:val="000000"/>
          <w:sz w:val="22"/>
          <w:szCs w:val="22"/>
        </w:rPr>
        <w:t>X</w:t>
      </w:r>
      <w:r>
        <w:rPr>
          <w:rFonts w:ascii="Arial" w:eastAsia="黑体" w:hAnsi="Arial" w:cs="Arial"/>
          <w:color w:val="000000"/>
          <w:sz w:val="22"/>
          <w:szCs w:val="22"/>
        </w:rPr>
        <w:t>EL</w:t>
      </w:r>
      <w:r>
        <w:rPr>
          <w:rFonts w:ascii="Arial" w:eastAsia="黑体" w:hAnsi="Arial" w:cs="Arial" w:hint="eastAsia"/>
          <w:color w:val="000000"/>
          <w:sz w:val="22"/>
          <w:szCs w:val="22"/>
        </w:rPr>
        <w:t>拥有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跑车型流线身姿</w:t>
      </w:r>
      <w:r>
        <w:rPr>
          <w:rFonts w:ascii="Arial" w:eastAsia="黑体" w:hAnsi="Arial" w:cs="Arial" w:hint="eastAsia"/>
          <w:color w:val="000000"/>
          <w:sz w:val="22"/>
          <w:szCs w:val="22"/>
        </w:rPr>
        <w:t>，运动风范带来视觉冲击力。同时，其配备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标志性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J-Blade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豹锋眼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LED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前大灯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和</w:t>
      </w:r>
      <w:r w:rsidRPr="00A23415">
        <w:rPr>
          <w:rFonts w:ascii="Arial" w:eastAsia="黑体" w:hAnsi="Arial" w:cs="Arial"/>
          <w:color w:val="000000"/>
          <w:sz w:val="22"/>
          <w:szCs w:val="22"/>
        </w:rPr>
        <w:t>钻石切割</w:t>
      </w:r>
      <w:r>
        <w:rPr>
          <w:rFonts w:ascii="Arial" w:eastAsia="黑体" w:hAnsi="Arial" w:cs="Arial" w:hint="eastAsia"/>
          <w:color w:val="000000"/>
          <w:sz w:val="22"/>
          <w:szCs w:val="22"/>
        </w:rPr>
        <w:t>铝合金</w:t>
      </w:r>
      <w:r w:rsidRPr="00A23415">
        <w:rPr>
          <w:rFonts w:ascii="Arial" w:eastAsia="黑体" w:hAnsi="Arial" w:cs="Arial"/>
          <w:color w:val="000000"/>
          <w:sz w:val="22"/>
          <w:szCs w:val="22"/>
        </w:rPr>
        <w:t>轮毂</w:t>
      </w:r>
      <w:r>
        <w:rPr>
          <w:rFonts w:ascii="Arial" w:eastAsia="黑体" w:hAnsi="Arial" w:cs="Arial" w:hint="eastAsia"/>
          <w:color w:val="000000"/>
          <w:sz w:val="22"/>
          <w:szCs w:val="22"/>
        </w:rPr>
        <w:t>，塑造出非凡气场。</w:t>
      </w:r>
    </w:p>
    <w:p w14:paraId="532C3228" w14:textId="77777777" w:rsidR="00591447" w:rsidRDefault="00591447" w:rsidP="00591447">
      <w:pPr>
        <w:pStyle w:val="a5"/>
        <w:snapToGrid w:val="0"/>
        <w:spacing w:before="0" w:beforeAutospacing="0" w:afterLines="50" w:after="156" w:afterAutospacing="0" w:line="360" w:lineRule="auto"/>
        <w:jc w:val="center"/>
        <w:rPr>
          <w:rFonts w:ascii="Arial" w:eastAsia="黑体" w:hAnsi="Arial" w:cs="Arial"/>
          <w:color w:val="000000"/>
          <w:sz w:val="22"/>
          <w:szCs w:val="22"/>
        </w:rPr>
      </w:pPr>
      <w:bookmarkStart w:id="0" w:name="_GoBack"/>
      <w:r>
        <w:rPr>
          <w:rFonts w:ascii="Arial" w:eastAsia="黑体" w:hAnsi="Arial" w:cs="Arial" w:hint="eastAsia"/>
          <w:noProof/>
          <w:color w:val="000000"/>
          <w:sz w:val="22"/>
          <w:szCs w:val="22"/>
        </w:rPr>
        <w:drawing>
          <wp:inline distT="0" distB="0" distL="0" distR="0" wp14:anchorId="7B8BF754" wp14:editId="0C0A6744">
            <wp:extent cx="3600000" cy="2105996"/>
            <wp:effectExtent l="0" t="0" r="0" b="2540"/>
            <wp:docPr id="9" name="图片 9" descr="图片包含 红色, 天空, 道路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截屏2020-03-08上午10.21.52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05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618D1001" w14:textId="77777777" w:rsidR="00591447" w:rsidRPr="0042621F" w:rsidRDefault="00591447" w:rsidP="00591447">
      <w:pPr>
        <w:pStyle w:val="a5"/>
        <w:snapToGrid w:val="0"/>
        <w:spacing w:before="0" w:beforeAutospacing="0" w:afterLines="50" w:after="156" w:afterAutospacing="0" w:line="360" w:lineRule="auto"/>
        <w:ind w:firstLineChars="200" w:firstLine="440"/>
        <w:jc w:val="both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color w:val="000000"/>
          <w:sz w:val="22"/>
          <w:szCs w:val="22"/>
        </w:rPr>
        <w:t>不仅如此，</w:t>
      </w:r>
      <w:r w:rsidRPr="00DA48A2">
        <w:rPr>
          <w:rFonts w:ascii="Arial" w:eastAsia="黑体" w:hAnsi="Arial" w:cs="Arial" w:hint="eastAsia"/>
          <w:color w:val="000000"/>
          <w:sz w:val="22"/>
          <w:szCs w:val="22"/>
        </w:rPr>
        <w:t>在以动感身姿塑造个性魅力之余，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全新捷豹</w:t>
      </w:r>
      <w:r>
        <w:rPr>
          <w:rFonts w:ascii="Arial" w:eastAsia="黑体" w:hAnsi="Arial" w:cs="Arial" w:hint="eastAsia"/>
          <w:color w:val="000000"/>
          <w:sz w:val="22"/>
          <w:szCs w:val="22"/>
        </w:rPr>
        <w:t>X</w:t>
      </w:r>
      <w:r>
        <w:rPr>
          <w:rFonts w:ascii="Arial" w:eastAsia="黑体" w:hAnsi="Arial" w:cs="Arial"/>
          <w:color w:val="000000"/>
          <w:sz w:val="22"/>
          <w:szCs w:val="22"/>
        </w:rPr>
        <w:t>EL</w:t>
      </w:r>
      <w:r w:rsidRPr="00DA48A2">
        <w:rPr>
          <w:rFonts w:ascii="Arial" w:eastAsia="黑体" w:hAnsi="Arial" w:cs="Arial" w:hint="eastAsia"/>
          <w:color w:val="000000"/>
          <w:sz w:val="22"/>
          <w:szCs w:val="22"/>
        </w:rPr>
        <w:t>还用心雕琢每一处车内细节。当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她们</w:t>
      </w:r>
      <w:r w:rsidRPr="00DA48A2">
        <w:rPr>
          <w:rFonts w:ascii="Arial" w:eastAsia="黑体" w:hAnsi="Arial" w:cs="Arial" w:hint="eastAsia"/>
          <w:color w:val="000000"/>
          <w:sz w:val="22"/>
          <w:szCs w:val="22"/>
        </w:rPr>
        <w:t>进入座舱内，前后一体式无缝星光镀铬饰条</w:t>
      </w:r>
      <w:r>
        <w:rPr>
          <w:rFonts w:ascii="Arial" w:eastAsia="黑体" w:hAnsi="Arial" w:cs="Arial" w:hint="eastAsia"/>
          <w:color w:val="000000"/>
          <w:sz w:val="22"/>
          <w:szCs w:val="22"/>
        </w:rPr>
        <w:t>无不</w:t>
      </w:r>
      <w:r w:rsidRPr="00DA48A2">
        <w:rPr>
          <w:rFonts w:ascii="Arial" w:eastAsia="黑体" w:hAnsi="Arial" w:cs="Arial" w:hint="eastAsia"/>
          <w:color w:val="000000"/>
          <w:sz w:val="22"/>
          <w:szCs w:val="22"/>
        </w:rPr>
        <w:t>彰显全新捷豹</w:t>
      </w:r>
      <w:r w:rsidRPr="00DA48A2">
        <w:rPr>
          <w:rFonts w:ascii="Arial" w:eastAsia="黑体" w:hAnsi="Arial" w:cs="Arial"/>
          <w:color w:val="000000"/>
          <w:sz w:val="22"/>
          <w:szCs w:val="22"/>
        </w:rPr>
        <w:t>XEL</w:t>
      </w:r>
      <w:r w:rsidRPr="00DA48A2">
        <w:rPr>
          <w:rFonts w:ascii="Arial" w:eastAsia="黑体" w:hAnsi="Arial" w:cs="Arial"/>
          <w:color w:val="000000"/>
          <w:sz w:val="22"/>
          <w:szCs w:val="22"/>
        </w:rPr>
        <w:t>对贵宾礼遇的完美追求；同时，皇家温莎真皮上双针锋线工艺鲜明可见，带来优雅不凡的新英伦风范。</w:t>
      </w:r>
      <w:r>
        <w:rPr>
          <w:rFonts w:ascii="Arial" w:eastAsia="黑体" w:hAnsi="Arial" w:cs="Arial" w:hint="eastAsia"/>
          <w:color w:val="000000"/>
          <w:sz w:val="22"/>
          <w:szCs w:val="22"/>
        </w:rPr>
        <w:t>与全新捷豹</w:t>
      </w:r>
      <w:r>
        <w:rPr>
          <w:rFonts w:ascii="Arial" w:eastAsia="黑体" w:hAnsi="Arial" w:cs="Arial" w:hint="eastAsia"/>
          <w:color w:val="000000"/>
          <w:sz w:val="22"/>
          <w:szCs w:val="22"/>
        </w:rPr>
        <w:t>X</w:t>
      </w:r>
      <w:r>
        <w:rPr>
          <w:rFonts w:ascii="Arial" w:eastAsia="黑体" w:hAnsi="Arial" w:cs="Arial"/>
          <w:color w:val="000000"/>
          <w:sz w:val="22"/>
          <w:szCs w:val="22"/>
        </w:rPr>
        <w:t>EL</w:t>
      </w:r>
      <w:r>
        <w:rPr>
          <w:rFonts w:ascii="Arial" w:eastAsia="黑体" w:hAnsi="Arial" w:cs="Arial" w:hint="eastAsia"/>
          <w:color w:val="000000"/>
          <w:sz w:val="22"/>
          <w:szCs w:val="22"/>
        </w:rPr>
        <w:t>结伴出行，</w:t>
      </w:r>
      <w:r w:rsidRPr="0011101F">
        <w:rPr>
          <w:rFonts w:ascii="Arial" w:eastAsia="黑体" w:hAnsi="Arial" w:cs="Arial" w:hint="eastAsia"/>
          <w:color w:val="000000"/>
          <w:sz w:val="22"/>
          <w:szCs w:val="22"/>
        </w:rPr>
        <w:t>亮相</w:t>
      </w:r>
      <w:r>
        <w:rPr>
          <w:rFonts w:ascii="Arial" w:eastAsia="黑体" w:hAnsi="Arial" w:cs="Arial" w:hint="eastAsia"/>
          <w:color w:val="000000"/>
          <w:sz w:val="22"/>
          <w:szCs w:val="22"/>
        </w:rPr>
        <w:t>的每</w:t>
      </w:r>
      <w:r w:rsidRPr="0011101F">
        <w:rPr>
          <w:rFonts w:ascii="Arial" w:eastAsia="黑体" w:hAnsi="Arial" w:cs="Arial" w:hint="eastAsia"/>
          <w:color w:val="000000"/>
          <w:sz w:val="22"/>
          <w:szCs w:val="22"/>
        </w:rPr>
        <w:t>一刻</w:t>
      </w:r>
      <w:r>
        <w:rPr>
          <w:rFonts w:ascii="Arial" w:eastAsia="黑体" w:hAnsi="Arial" w:cs="Arial" w:hint="eastAsia"/>
          <w:color w:val="000000"/>
          <w:sz w:val="22"/>
          <w:szCs w:val="22"/>
        </w:rPr>
        <w:t>都是独到品位的展现。</w:t>
      </w:r>
    </w:p>
    <w:p w14:paraId="7BABF0A5" w14:textId="77777777" w:rsidR="00591447" w:rsidRPr="002D3A72" w:rsidRDefault="00591447" w:rsidP="00591447">
      <w:pPr>
        <w:pStyle w:val="a5"/>
        <w:snapToGrid w:val="0"/>
        <w:spacing w:before="0" w:beforeAutospacing="0" w:afterLines="50" w:after="156" w:afterAutospacing="0" w:line="360" w:lineRule="auto"/>
        <w:jc w:val="center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noProof/>
          <w:color w:val="000000"/>
          <w:sz w:val="22"/>
          <w:szCs w:val="22"/>
        </w:rPr>
        <w:lastRenderedPageBreak/>
        <w:drawing>
          <wp:inline distT="0" distB="0" distL="0" distR="0" wp14:anchorId="5DB8BFDF" wp14:editId="13A5A47B">
            <wp:extent cx="3600000" cy="2205249"/>
            <wp:effectExtent l="0" t="0" r="0" b="5080"/>
            <wp:docPr id="2" name="图片 2" descr="图片包含 汽车, 红色, 就坐, 汽车座位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截屏2020-03-08上午10.23.11.pn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205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BD491" w14:textId="77777777" w:rsidR="00591447" w:rsidRPr="002D3A72" w:rsidRDefault="00591447" w:rsidP="00591447">
      <w:pPr>
        <w:pStyle w:val="a5"/>
        <w:snapToGrid w:val="0"/>
        <w:spacing w:afterLines="50" w:after="156" w:afterAutospacing="0" w:line="360" w:lineRule="auto"/>
        <w:jc w:val="both"/>
        <w:rPr>
          <w:rFonts w:ascii="Arial" w:eastAsia="黑体" w:hAnsi="Arial" w:cs="Arial"/>
          <w:b/>
          <w:bCs/>
          <w:color w:val="000000"/>
          <w:sz w:val="22"/>
          <w:szCs w:val="22"/>
        </w:rPr>
      </w:pPr>
      <w:r>
        <w:rPr>
          <w:rFonts w:ascii="Arial" w:eastAsia="黑体" w:hAnsi="Arial" w:cs="Arial" w:hint="eastAsia"/>
          <w:b/>
          <w:bCs/>
          <w:color w:val="000000"/>
          <w:sz w:val="22"/>
          <w:szCs w:val="22"/>
        </w:rPr>
        <w:t>品质出众</w:t>
      </w:r>
      <w:r>
        <w:rPr>
          <w:rFonts w:ascii="Arial" w:eastAsia="黑体" w:hAnsi="Arial" w:cs="Arial" w:hint="eastAsia"/>
          <w:b/>
          <w:bCs/>
          <w:color w:val="000000"/>
          <w:sz w:val="22"/>
          <w:szCs w:val="22"/>
        </w:rPr>
        <w:t xml:space="preserve"> </w:t>
      </w:r>
      <w:r>
        <w:rPr>
          <w:rFonts w:ascii="Arial" w:eastAsia="黑体" w:hAnsi="Arial" w:cs="Arial" w:hint="eastAsia"/>
          <w:b/>
          <w:bCs/>
          <w:color w:val="000000"/>
          <w:sz w:val="22"/>
          <w:szCs w:val="22"/>
        </w:rPr>
        <w:t>悦享舒适空间</w:t>
      </w:r>
    </w:p>
    <w:p w14:paraId="28568470" w14:textId="77777777" w:rsidR="00591447" w:rsidRDefault="00591447" w:rsidP="00591447">
      <w:pPr>
        <w:pStyle w:val="a5"/>
        <w:snapToGrid w:val="0"/>
        <w:spacing w:afterLines="50" w:after="156" w:line="360" w:lineRule="auto"/>
        <w:ind w:firstLineChars="200" w:firstLine="440"/>
        <w:jc w:val="both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color w:val="000000"/>
          <w:sz w:val="22"/>
          <w:szCs w:val="22"/>
        </w:rPr>
        <w:t>对于当代</w:t>
      </w:r>
      <w:r w:rsidRPr="006B76ED">
        <w:rPr>
          <w:rFonts w:ascii="Arial" w:eastAsia="黑体" w:hAnsi="Arial" w:cs="Arial" w:hint="eastAsia"/>
          <w:color w:val="000000"/>
          <w:sz w:val="22"/>
          <w:szCs w:val="22"/>
        </w:rPr>
        <w:t>独立女性</w:t>
      </w:r>
      <w:r>
        <w:rPr>
          <w:rFonts w:ascii="Arial" w:eastAsia="黑体" w:hAnsi="Arial" w:cs="Arial" w:hint="eastAsia"/>
          <w:color w:val="000000"/>
          <w:sz w:val="22"/>
          <w:szCs w:val="22"/>
        </w:rPr>
        <w:t>来说，</w:t>
      </w:r>
      <w:r w:rsidRPr="006B76ED">
        <w:rPr>
          <w:rFonts w:ascii="Arial" w:eastAsia="黑体" w:hAnsi="Arial" w:cs="Arial" w:hint="eastAsia"/>
          <w:color w:val="000000"/>
          <w:sz w:val="22"/>
          <w:szCs w:val="22"/>
        </w:rPr>
        <w:t>叱咤职场之余</w:t>
      </w:r>
      <w:r>
        <w:rPr>
          <w:rFonts w:ascii="Arial" w:eastAsia="黑体" w:hAnsi="Arial" w:cs="Arial" w:hint="eastAsia"/>
          <w:color w:val="000000"/>
          <w:sz w:val="22"/>
          <w:szCs w:val="22"/>
        </w:rPr>
        <w:t>、</w:t>
      </w:r>
      <w:r w:rsidRPr="006B76ED">
        <w:rPr>
          <w:rFonts w:ascii="Arial" w:eastAsia="黑体" w:hAnsi="Arial" w:cs="Arial" w:hint="eastAsia"/>
          <w:color w:val="000000"/>
          <w:sz w:val="22"/>
          <w:szCs w:val="22"/>
        </w:rPr>
        <w:t>忙碌家庭之外，</w:t>
      </w:r>
      <w:r>
        <w:rPr>
          <w:rFonts w:ascii="Arial" w:eastAsia="黑体" w:hAnsi="Arial" w:cs="Arial" w:hint="eastAsia"/>
          <w:color w:val="000000"/>
          <w:sz w:val="22"/>
          <w:szCs w:val="22"/>
        </w:rPr>
        <w:t>拥有</w:t>
      </w:r>
      <w:r w:rsidRPr="006B76ED">
        <w:rPr>
          <w:rFonts w:ascii="Arial" w:eastAsia="黑体" w:hAnsi="Arial" w:cs="Arial" w:hint="eastAsia"/>
          <w:color w:val="000000"/>
          <w:sz w:val="22"/>
          <w:szCs w:val="22"/>
        </w:rPr>
        <w:t>一个品质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出众</w:t>
      </w:r>
      <w:r w:rsidRPr="006B76ED">
        <w:rPr>
          <w:rFonts w:ascii="Arial" w:eastAsia="黑体" w:hAnsi="Arial" w:cs="Arial" w:hint="eastAsia"/>
          <w:color w:val="000000"/>
          <w:sz w:val="22"/>
          <w:szCs w:val="22"/>
        </w:rPr>
        <w:t>的独享空间显得尤为重要。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全新捷豹</w:t>
      </w:r>
      <w:r>
        <w:rPr>
          <w:rFonts w:ascii="Arial" w:eastAsia="黑体" w:hAnsi="Arial" w:cs="Arial" w:hint="eastAsia"/>
          <w:color w:val="000000"/>
          <w:sz w:val="22"/>
          <w:szCs w:val="22"/>
        </w:rPr>
        <w:t>X</w:t>
      </w:r>
      <w:r>
        <w:rPr>
          <w:rFonts w:ascii="Arial" w:eastAsia="黑体" w:hAnsi="Arial" w:cs="Arial"/>
          <w:color w:val="000000"/>
          <w:sz w:val="22"/>
          <w:szCs w:val="22"/>
        </w:rPr>
        <w:t>EL</w:t>
      </w:r>
      <w:r>
        <w:rPr>
          <w:rFonts w:ascii="Arial" w:eastAsia="黑体" w:hAnsi="Arial" w:cs="Arial" w:hint="eastAsia"/>
          <w:color w:val="000000"/>
          <w:sz w:val="22"/>
          <w:szCs w:val="22"/>
        </w:rPr>
        <w:t>以舒适车内空间给她们这种可能。</w:t>
      </w:r>
      <w:proofErr w:type="spellStart"/>
      <w:r w:rsidRPr="002D3A72">
        <w:rPr>
          <w:rFonts w:ascii="Arial" w:eastAsia="黑体" w:hAnsi="Arial" w:cs="Arial"/>
          <w:color w:val="000000"/>
          <w:sz w:val="22"/>
          <w:szCs w:val="22"/>
        </w:rPr>
        <w:t>Meridian</w:t>
      </w:r>
      <w:r w:rsidRPr="002D3A72">
        <w:rPr>
          <w:rFonts w:ascii="Arial" w:eastAsia="黑体" w:hAnsi="Arial" w:cs="Arial"/>
          <w:color w:val="000000"/>
          <w:sz w:val="22"/>
          <w:szCs w:val="22"/>
          <w:vertAlign w:val="superscript"/>
        </w:rPr>
        <w:t>TM</w:t>
      </w:r>
      <w:proofErr w:type="spellEnd"/>
      <w:r w:rsidRPr="002D3A72">
        <w:rPr>
          <w:rFonts w:ascii="Arial" w:eastAsia="黑体" w:hAnsi="Arial" w:cs="Arial"/>
          <w:color w:val="000000"/>
          <w:sz w:val="22"/>
          <w:szCs w:val="22"/>
        </w:rPr>
        <w:t>英国之宝环绕音响系统</w:t>
      </w:r>
      <w:r>
        <w:rPr>
          <w:rFonts w:ascii="Arial" w:eastAsia="黑体" w:hAnsi="Arial" w:cs="Arial" w:hint="eastAsia"/>
          <w:color w:val="000000"/>
          <w:sz w:val="22"/>
          <w:szCs w:val="22"/>
        </w:rPr>
        <w:t>配备</w:t>
      </w:r>
      <w:r w:rsidRPr="00DE2E0C">
        <w:rPr>
          <w:rFonts w:ascii="Arial" w:eastAsia="黑体" w:hAnsi="Arial" w:cs="Arial"/>
          <w:color w:val="000000"/>
          <w:sz w:val="22"/>
          <w:szCs w:val="22"/>
        </w:rPr>
        <w:t>16</w:t>
      </w:r>
      <w:r w:rsidRPr="00DE2E0C">
        <w:rPr>
          <w:rFonts w:ascii="Arial" w:eastAsia="黑体" w:hAnsi="Arial" w:cs="Arial"/>
          <w:color w:val="000000"/>
          <w:sz w:val="22"/>
          <w:szCs w:val="22"/>
        </w:rPr>
        <w:t>个扬声器和</w:t>
      </w:r>
      <w:r w:rsidRPr="00DE2E0C">
        <w:rPr>
          <w:rFonts w:ascii="Arial" w:eastAsia="黑体" w:hAnsi="Arial" w:cs="Arial"/>
          <w:color w:val="000000"/>
          <w:sz w:val="22"/>
          <w:szCs w:val="22"/>
        </w:rPr>
        <w:t>1</w:t>
      </w:r>
      <w:r w:rsidRPr="00DE2E0C">
        <w:rPr>
          <w:rFonts w:ascii="Arial" w:eastAsia="黑体" w:hAnsi="Arial" w:cs="Arial"/>
          <w:color w:val="000000"/>
          <w:sz w:val="22"/>
          <w:szCs w:val="22"/>
        </w:rPr>
        <w:t>个双声道低音炮</w:t>
      </w:r>
      <w:r>
        <w:rPr>
          <w:rFonts w:ascii="Arial" w:eastAsia="黑体" w:hAnsi="Arial" w:cs="Arial" w:hint="eastAsia"/>
          <w:color w:val="000000"/>
          <w:sz w:val="22"/>
          <w:szCs w:val="22"/>
        </w:rPr>
        <w:t>，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以清晰细腻、逼真震撼的纯美音质打造</w:t>
      </w:r>
      <w:r>
        <w:rPr>
          <w:rFonts w:ascii="Arial" w:eastAsia="黑体" w:hAnsi="Arial" w:cs="Arial" w:hint="eastAsia"/>
          <w:color w:val="000000"/>
          <w:sz w:val="22"/>
          <w:szCs w:val="22"/>
        </w:rPr>
        <w:t>殿堂级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听觉盛宴，</w:t>
      </w:r>
      <w:r>
        <w:rPr>
          <w:rFonts w:ascii="Arial" w:eastAsia="黑体" w:hAnsi="Arial" w:cs="Arial" w:hint="eastAsia"/>
          <w:color w:val="000000"/>
          <w:sz w:val="22"/>
          <w:szCs w:val="22"/>
        </w:rPr>
        <w:t>让她们在车内便能享受剧院般体验，悦享轻松时刻。</w:t>
      </w:r>
    </w:p>
    <w:p w14:paraId="1A237449" w14:textId="77777777" w:rsidR="00591447" w:rsidRDefault="00591447" w:rsidP="00D77952">
      <w:pPr>
        <w:pStyle w:val="a5"/>
        <w:snapToGrid w:val="0"/>
        <w:spacing w:afterLines="50" w:after="156" w:line="360" w:lineRule="auto"/>
        <w:jc w:val="center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noProof/>
          <w:color w:val="000000"/>
          <w:sz w:val="22"/>
          <w:szCs w:val="22"/>
        </w:rPr>
        <w:drawing>
          <wp:inline distT="0" distB="0" distL="0" distR="0" wp14:anchorId="54A3CDB0" wp14:editId="2B16ABF6">
            <wp:extent cx="3600000" cy="2279364"/>
            <wp:effectExtent l="0" t="0" r="0" b="0"/>
            <wp:docPr id="8" name="图片 8" descr="图片包含 汽车, 室内, 就坐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截屏2020-03-08上午10.27.04.pn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279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0E5D1" w14:textId="77777777" w:rsidR="00591447" w:rsidRDefault="00591447" w:rsidP="00591447">
      <w:pPr>
        <w:pStyle w:val="a5"/>
        <w:snapToGrid w:val="0"/>
        <w:spacing w:afterLines="50" w:after="156" w:line="360" w:lineRule="auto"/>
        <w:ind w:firstLineChars="200" w:firstLine="440"/>
        <w:jc w:val="both"/>
        <w:rPr>
          <w:rFonts w:ascii="Arial" w:eastAsia="黑体" w:hAnsi="Arial" w:cs="Arial"/>
          <w:color w:val="000000"/>
          <w:sz w:val="22"/>
          <w:szCs w:val="22"/>
        </w:rPr>
      </w:pPr>
      <w:r w:rsidRPr="00036AD9">
        <w:rPr>
          <w:rFonts w:ascii="Arial" w:eastAsia="黑体" w:hAnsi="Arial" w:cs="Arial" w:hint="eastAsia"/>
          <w:color w:val="000000"/>
          <w:sz w:val="22"/>
          <w:szCs w:val="22"/>
        </w:rPr>
        <w:t>与此同时，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全新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捷豹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XEL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搭载</w:t>
      </w:r>
      <w:bookmarkStart w:id="1" w:name="_Hlk34481774"/>
      <w:r w:rsidRPr="002D3A72">
        <w:rPr>
          <w:rFonts w:ascii="Arial" w:eastAsia="黑体" w:hAnsi="Arial" w:cs="Arial"/>
          <w:color w:val="000000"/>
          <w:sz w:val="22"/>
          <w:szCs w:val="22"/>
        </w:rPr>
        <w:t>空气质量监测系统</w:t>
      </w:r>
      <w:bookmarkEnd w:id="1"/>
      <w:r w:rsidRPr="002D3A72">
        <w:rPr>
          <w:rFonts w:ascii="Arial" w:eastAsia="黑体" w:hAnsi="Arial" w:cs="Arial"/>
          <w:color w:val="000000"/>
          <w:sz w:val="22"/>
          <w:szCs w:val="22"/>
        </w:rPr>
        <w:t>、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PM2.5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雾霾净化系统和纳米级车内负离子除菌系统</w:t>
      </w:r>
      <w:r>
        <w:rPr>
          <w:rFonts w:ascii="Arial" w:eastAsia="黑体" w:hAnsi="Arial" w:cs="Arial" w:hint="eastAsia"/>
          <w:color w:val="000000"/>
          <w:sz w:val="22"/>
          <w:szCs w:val="22"/>
        </w:rPr>
        <w:t>。它们可在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外部空气进入车内的瞬间</w:t>
      </w:r>
      <w:r>
        <w:rPr>
          <w:rFonts w:ascii="Arial" w:eastAsia="黑体" w:hAnsi="Arial" w:cs="Arial" w:hint="eastAsia"/>
          <w:color w:val="000000"/>
          <w:sz w:val="22"/>
          <w:szCs w:val="22"/>
        </w:rPr>
        <w:t>，分别启动监测、过滤和净化功能，继续保持车内空气健康清新，满足她们享受纯净呼吸的品质追求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。</w:t>
      </w:r>
    </w:p>
    <w:p w14:paraId="37ED5FD6" w14:textId="77777777" w:rsidR="00591447" w:rsidRDefault="00591447" w:rsidP="00D77952">
      <w:pPr>
        <w:pStyle w:val="a5"/>
        <w:snapToGrid w:val="0"/>
        <w:spacing w:afterLines="50" w:after="156" w:line="360" w:lineRule="auto"/>
        <w:jc w:val="center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noProof/>
          <w:color w:val="000000"/>
          <w:sz w:val="22"/>
          <w:szCs w:val="22"/>
        </w:rPr>
        <w:lastRenderedPageBreak/>
        <w:drawing>
          <wp:inline distT="0" distB="0" distL="0" distR="0" wp14:anchorId="1FCFB9BC" wp14:editId="7F153211">
            <wp:extent cx="3600000" cy="2364315"/>
            <wp:effectExtent l="0" t="0" r="0" b="0"/>
            <wp:docPr id="6" name="图片 6" descr="图片包含 室内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截屏2020-03-08上午10.27.45.png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36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27793" w14:textId="77777777" w:rsidR="00591447" w:rsidRDefault="00591447" w:rsidP="00591447">
      <w:pPr>
        <w:pStyle w:val="a5"/>
        <w:snapToGrid w:val="0"/>
        <w:spacing w:afterLines="50" w:after="156" w:afterAutospacing="0" w:line="360" w:lineRule="auto"/>
        <w:jc w:val="both"/>
        <w:rPr>
          <w:rFonts w:ascii="Arial" w:eastAsia="黑体" w:hAnsi="Arial" w:cs="Arial"/>
          <w:b/>
          <w:bCs/>
          <w:color w:val="000000"/>
          <w:sz w:val="22"/>
          <w:szCs w:val="22"/>
        </w:rPr>
      </w:pPr>
      <w:r>
        <w:rPr>
          <w:rFonts w:ascii="Arial" w:eastAsia="黑体" w:hAnsi="Arial" w:cs="Arial" w:hint="eastAsia"/>
          <w:b/>
          <w:bCs/>
          <w:color w:val="000000"/>
          <w:sz w:val="22"/>
          <w:szCs w:val="22"/>
        </w:rPr>
        <w:t>关爱细微</w:t>
      </w:r>
      <w:r w:rsidRPr="002D3A72">
        <w:rPr>
          <w:rFonts w:ascii="Arial" w:eastAsia="黑体" w:hAnsi="Arial" w:cs="Arial"/>
          <w:b/>
          <w:bCs/>
          <w:color w:val="000000"/>
          <w:sz w:val="22"/>
          <w:szCs w:val="22"/>
        </w:rPr>
        <w:t xml:space="preserve"> </w:t>
      </w:r>
      <w:r>
        <w:rPr>
          <w:rFonts w:ascii="Arial" w:eastAsia="黑体" w:hAnsi="Arial" w:cs="Arial" w:hint="eastAsia"/>
          <w:b/>
          <w:bCs/>
          <w:color w:val="000000"/>
          <w:sz w:val="22"/>
          <w:szCs w:val="22"/>
        </w:rPr>
        <w:t>助力自主消费</w:t>
      </w:r>
    </w:p>
    <w:p w14:paraId="30320C48" w14:textId="77777777" w:rsidR="00591447" w:rsidRDefault="00591447" w:rsidP="00591447">
      <w:pPr>
        <w:pStyle w:val="a5"/>
        <w:snapToGrid w:val="0"/>
        <w:spacing w:afterLines="50" w:after="156" w:afterAutospacing="0" w:line="360" w:lineRule="auto"/>
        <w:ind w:firstLineChars="200" w:firstLine="440"/>
        <w:jc w:val="both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color w:val="000000"/>
          <w:sz w:val="22"/>
          <w:szCs w:val="22"/>
        </w:rPr>
        <w:t>当下，具有独立精神的女性正成为消费主力人群之一。她们主张根据经济实力，进行悦己和自我提升等方面的消费，推崇“买东西，花自己的钱”。捷豹全面助力当代独立女性实现自主消费，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推出</w:t>
      </w:r>
      <w:r>
        <w:rPr>
          <w:rFonts w:ascii="Arial" w:eastAsia="黑体" w:hAnsi="Arial" w:cs="Arial" w:hint="eastAsia"/>
          <w:color w:val="000000"/>
          <w:sz w:val="22"/>
          <w:szCs w:val="22"/>
        </w:rPr>
        <w:t>金融及售后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优享政策，</w:t>
      </w:r>
      <w:r>
        <w:rPr>
          <w:rFonts w:ascii="Arial" w:eastAsia="黑体" w:hAnsi="Arial" w:cs="Arial" w:hint="eastAsia"/>
          <w:color w:val="000000"/>
          <w:sz w:val="22"/>
          <w:szCs w:val="22"/>
        </w:rPr>
        <w:t>为她们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送上</w:t>
      </w:r>
      <w:r>
        <w:rPr>
          <w:rFonts w:ascii="Arial" w:eastAsia="黑体" w:hAnsi="Arial" w:cs="Arial" w:hint="eastAsia"/>
          <w:color w:val="000000"/>
          <w:sz w:val="22"/>
          <w:szCs w:val="22"/>
        </w:rPr>
        <w:t>诚挚</w:t>
      </w:r>
      <w:r w:rsidRPr="002D3A72">
        <w:rPr>
          <w:rFonts w:ascii="Arial" w:eastAsia="黑体" w:hAnsi="Arial" w:cs="Arial"/>
          <w:color w:val="000000"/>
          <w:sz w:val="22"/>
          <w:szCs w:val="22"/>
        </w:rPr>
        <w:t>关爱。</w:t>
      </w:r>
      <w:r>
        <w:rPr>
          <w:rFonts w:ascii="Arial" w:eastAsia="黑体" w:hAnsi="Arial" w:cs="Arial" w:hint="eastAsia"/>
          <w:color w:val="000000"/>
          <w:sz w:val="22"/>
          <w:szCs w:val="22"/>
        </w:rPr>
        <w:t>目前，消费者购买全新捷豹</w:t>
      </w:r>
      <w:r>
        <w:rPr>
          <w:rFonts w:ascii="Arial" w:eastAsia="黑体" w:hAnsi="Arial" w:cs="Arial" w:hint="eastAsia"/>
          <w:color w:val="000000"/>
          <w:sz w:val="22"/>
          <w:szCs w:val="22"/>
        </w:rPr>
        <w:t>X</w:t>
      </w:r>
      <w:r>
        <w:rPr>
          <w:rFonts w:ascii="Arial" w:eastAsia="黑体" w:hAnsi="Arial" w:cs="Arial"/>
          <w:color w:val="000000"/>
          <w:sz w:val="22"/>
          <w:szCs w:val="22"/>
        </w:rPr>
        <w:t>EL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即可享七重好礼。</w:t>
      </w:r>
    </w:p>
    <w:p w14:paraId="0B0E03BF" w14:textId="77777777" w:rsidR="00591447" w:rsidRDefault="00591447" w:rsidP="00D77952">
      <w:pPr>
        <w:pStyle w:val="a5"/>
        <w:snapToGrid w:val="0"/>
        <w:spacing w:afterLines="50" w:after="156" w:afterAutospacing="0" w:line="360" w:lineRule="auto"/>
        <w:jc w:val="center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/>
          <w:noProof/>
          <w:color w:val="000000"/>
          <w:sz w:val="22"/>
          <w:szCs w:val="22"/>
        </w:rPr>
        <w:lastRenderedPageBreak/>
        <w:drawing>
          <wp:inline distT="0" distB="0" distL="0" distR="0" wp14:anchorId="6B2EAF08" wp14:editId="78FDC5A8">
            <wp:extent cx="3600000" cy="6398572"/>
            <wp:effectExtent l="0" t="0" r="635" b="2540"/>
            <wp:docPr id="1" name="图片 1" descr="图片包含 蓝色, 汽车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6398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B264D8" w14:textId="77777777" w:rsidR="00591447" w:rsidRDefault="00591447" w:rsidP="00591447">
      <w:pPr>
        <w:pStyle w:val="a5"/>
        <w:snapToGrid w:val="0"/>
        <w:spacing w:afterLines="50" w:after="156" w:afterAutospacing="0" w:line="360" w:lineRule="auto"/>
        <w:ind w:firstLineChars="200" w:firstLine="440"/>
        <w:jc w:val="both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color w:val="000000"/>
          <w:sz w:val="22"/>
          <w:szCs w:val="22"/>
        </w:rPr>
        <w:t>与此同时，捷豹继续落实</w:t>
      </w:r>
      <w:r w:rsidRPr="003517A9">
        <w:rPr>
          <w:rFonts w:ascii="Arial" w:eastAsia="黑体" w:hAnsi="Arial" w:cs="Arial" w:hint="eastAsia"/>
          <w:color w:val="000000"/>
          <w:sz w:val="22"/>
          <w:szCs w:val="22"/>
        </w:rPr>
        <w:t>疫情期间</w:t>
      </w:r>
      <w:r w:rsidRPr="00F86306">
        <w:rPr>
          <w:rFonts w:ascii="Arial" w:eastAsia="黑体" w:hAnsi="Arial" w:cs="Arial" w:hint="eastAsia"/>
          <w:color w:val="000000"/>
          <w:sz w:val="22"/>
          <w:szCs w:val="22"/>
        </w:rPr>
        <w:t>“安心到店、放心购车、贴心维保”</w:t>
      </w:r>
      <w:r w:rsidRPr="00D66E50">
        <w:rPr>
          <w:rFonts w:ascii="Arial" w:eastAsia="黑体" w:hAnsi="Arial" w:cs="Arial" w:hint="eastAsia"/>
          <w:color w:val="000000"/>
          <w:sz w:val="22"/>
          <w:szCs w:val="22"/>
        </w:rPr>
        <w:t>三“心”保障</w:t>
      </w:r>
      <w:r>
        <w:rPr>
          <w:rFonts w:ascii="Arial" w:eastAsia="黑体" w:hAnsi="Arial" w:cs="Arial" w:hint="eastAsia"/>
          <w:color w:val="000000"/>
          <w:sz w:val="22"/>
          <w:szCs w:val="22"/>
        </w:rPr>
        <w:t>举措，为消费者倾力打造</w:t>
      </w:r>
      <w:r w:rsidRPr="00D66E50">
        <w:rPr>
          <w:rFonts w:ascii="Arial" w:eastAsia="黑体" w:hAnsi="Arial" w:cs="Arial" w:hint="eastAsia"/>
          <w:color w:val="000000"/>
          <w:sz w:val="22"/>
          <w:szCs w:val="22"/>
        </w:rPr>
        <w:t>安心、安全的</w:t>
      </w:r>
      <w:r>
        <w:rPr>
          <w:rFonts w:ascii="Arial" w:eastAsia="黑体" w:hAnsi="Arial" w:cs="Arial" w:hint="eastAsia"/>
          <w:color w:val="000000"/>
          <w:sz w:val="22"/>
          <w:szCs w:val="22"/>
        </w:rPr>
        <w:t>看车、选车、购车</w:t>
      </w:r>
      <w:r w:rsidRPr="00D66E50">
        <w:rPr>
          <w:rFonts w:ascii="Arial" w:eastAsia="黑体" w:hAnsi="Arial" w:cs="Arial" w:hint="eastAsia"/>
          <w:color w:val="000000"/>
          <w:sz w:val="22"/>
          <w:szCs w:val="22"/>
        </w:rPr>
        <w:t>环境</w:t>
      </w:r>
      <w:r>
        <w:rPr>
          <w:rFonts w:ascii="Arial" w:eastAsia="黑体" w:hAnsi="Arial" w:cs="Arial" w:hint="eastAsia"/>
          <w:color w:val="000000"/>
          <w:sz w:val="22"/>
          <w:szCs w:val="22"/>
        </w:rPr>
        <w:t>，让她们更好地感受捷豹品牌及产品魅力。</w:t>
      </w:r>
    </w:p>
    <w:p w14:paraId="5DD37D9F" w14:textId="77777777" w:rsidR="00591447" w:rsidRDefault="00591447" w:rsidP="00D77952">
      <w:pPr>
        <w:pStyle w:val="a5"/>
        <w:snapToGrid w:val="0"/>
        <w:spacing w:afterLines="50" w:after="156" w:afterAutospacing="0" w:line="360" w:lineRule="auto"/>
        <w:jc w:val="center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noProof/>
          <w:color w:val="000000"/>
          <w:sz w:val="22"/>
          <w:szCs w:val="22"/>
        </w:rPr>
        <w:lastRenderedPageBreak/>
        <w:drawing>
          <wp:inline distT="0" distB="0" distL="0" distR="0" wp14:anchorId="3A94B2B2" wp14:editId="20FC16A3">
            <wp:extent cx="3600000" cy="6383851"/>
            <wp:effectExtent l="0" t="0" r="0" b="4445"/>
            <wp:docPr id="4" name="图片 4" descr="图片包含 户外, 天空, 道路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截屏2020-03-08上午10.24.25.pn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6383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8E648" w14:textId="697B62B1" w:rsidR="00591447" w:rsidRPr="00591447" w:rsidRDefault="00591447" w:rsidP="00591447">
      <w:pPr>
        <w:pStyle w:val="a5"/>
        <w:snapToGrid w:val="0"/>
        <w:spacing w:afterLines="50" w:after="156" w:line="360" w:lineRule="auto"/>
        <w:ind w:firstLineChars="200" w:firstLine="440"/>
        <w:jc w:val="both"/>
        <w:rPr>
          <w:rFonts w:ascii="Arial" w:eastAsia="黑体" w:hAnsi="Arial" w:cs="Arial"/>
          <w:color w:val="000000"/>
          <w:sz w:val="22"/>
          <w:szCs w:val="22"/>
        </w:rPr>
      </w:pPr>
      <w:r>
        <w:rPr>
          <w:rFonts w:ascii="Arial" w:eastAsia="黑体" w:hAnsi="Arial" w:cs="Arial" w:hint="eastAsia"/>
          <w:color w:val="000000"/>
          <w:sz w:val="22"/>
          <w:szCs w:val="22"/>
        </w:rPr>
        <w:t>延续纯正英伦血统，全新</w:t>
      </w:r>
      <w:r w:rsidRPr="00E925F7">
        <w:rPr>
          <w:rFonts w:ascii="Arial" w:eastAsia="黑体" w:hAnsi="Arial" w:cs="Arial" w:hint="eastAsia"/>
          <w:color w:val="000000"/>
          <w:sz w:val="22"/>
          <w:szCs w:val="22"/>
        </w:rPr>
        <w:t>捷豹</w:t>
      </w:r>
      <w:r w:rsidRPr="00E925F7">
        <w:rPr>
          <w:rFonts w:ascii="Arial" w:eastAsia="黑体" w:hAnsi="Arial" w:cs="Arial"/>
          <w:color w:val="000000"/>
          <w:sz w:val="22"/>
          <w:szCs w:val="22"/>
        </w:rPr>
        <w:t>XEL</w:t>
      </w:r>
      <w:r>
        <w:rPr>
          <w:rFonts w:ascii="Arial" w:eastAsia="黑体" w:hAnsi="Arial" w:cs="Arial" w:hint="eastAsia"/>
          <w:color w:val="000000"/>
          <w:sz w:val="22"/>
          <w:szCs w:val="22"/>
        </w:rPr>
        <w:t>凭借内外兼修的实力、出众的品质、三“心”保障和金融及售后优享政策，全方位满足独立女性的购车需求，同时陪伴她们独立前行，实现更丰满的人生价值。</w:t>
      </w:r>
    </w:p>
    <w:p w14:paraId="71196F71" w14:textId="111977E2" w:rsidR="0046518B" w:rsidRDefault="00B00F7E" w:rsidP="00B00F7E">
      <w:pPr>
        <w:snapToGrid w:val="0"/>
        <w:spacing w:afterLines="50" w:after="156" w:line="360" w:lineRule="auto"/>
        <w:ind w:firstLine="405"/>
        <w:jc w:val="center"/>
        <w:rPr>
          <w:rFonts w:ascii="Arial" w:eastAsia="黑体" w:hAnsi="Arial" w:cs="Arial"/>
        </w:rPr>
      </w:pPr>
      <w:r w:rsidRPr="00D06118">
        <w:rPr>
          <w:rFonts w:ascii="Arial" w:eastAsia="黑体" w:hAnsi="Arial" w:cs="Arial"/>
        </w:rPr>
        <w:t>***</w:t>
      </w:r>
    </w:p>
    <w:p w14:paraId="51BBAA82" w14:textId="3042E0DA" w:rsidR="002028A0" w:rsidRPr="009C1AFB" w:rsidRDefault="0046518B" w:rsidP="009C1AFB">
      <w:pPr>
        <w:rPr>
          <w:rFonts w:ascii="Arial" w:eastAsia="黑体" w:hAnsi="Arial" w:cs="Arial"/>
        </w:rPr>
      </w:pPr>
      <w:r>
        <w:rPr>
          <w:rFonts w:ascii="Arial" w:eastAsia="黑体" w:hAnsi="Arial" w:cs="Arial"/>
        </w:rPr>
        <w:br w:type="page"/>
      </w:r>
      <w:r w:rsidR="002028A0" w:rsidRPr="00D06118">
        <w:rPr>
          <w:rFonts w:ascii="Arial" w:eastAsia="黑体" w:hAnsi="Arial" w:cs="Arial"/>
          <w:b/>
          <w:color w:val="000000" w:themeColor="text1"/>
          <w:sz w:val="20"/>
          <w:szCs w:val="20"/>
        </w:rPr>
        <w:lastRenderedPageBreak/>
        <w:t>捷豹背景介绍</w:t>
      </w:r>
    </w:p>
    <w:p w14:paraId="6D0643E5" w14:textId="77777777" w:rsidR="00AB4513" w:rsidRPr="00AB4513" w:rsidRDefault="00AB4513" w:rsidP="00AB4513">
      <w:pPr>
        <w:shd w:val="clear" w:color="auto" w:fill="FFFFFF"/>
        <w:snapToGrid w:val="0"/>
        <w:spacing w:line="276" w:lineRule="auto"/>
        <w:ind w:firstLine="420"/>
        <w:rPr>
          <w:rFonts w:ascii="Arial" w:eastAsia="黑体" w:hAnsi="Arial" w:cs="Arial"/>
          <w:color w:val="000000"/>
          <w:sz w:val="20"/>
          <w:szCs w:val="20"/>
        </w:rPr>
      </w:pPr>
      <w:r w:rsidRPr="00AB4513">
        <w:rPr>
          <w:rFonts w:ascii="Arial" w:eastAsia="黑体" w:hAnsi="Arial" w:cs="Arial"/>
          <w:color w:val="000000"/>
          <w:sz w:val="20"/>
          <w:szCs w:val="20"/>
        </w:rPr>
        <w:t>作为全球闻名的英国豪华轿车、跑车和轿跑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SUV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品牌，捷豹自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1935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年起便致力于打造将性能与美学深度融合的英伦风范座驾。秉承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“Art of Performance”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的品牌理念，捷豹在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80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余年间打造出众多引领设计潮流的经典汽车。</w:t>
      </w:r>
    </w:p>
    <w:p w14:paraId="24679836" w14:textId="77777777" w:rsidR="00AB4513" w:rsidRPr="00AB4513" w:rsidRDefault="00AB4513" w:rsidP="00AB4513">
      <w:pPr>
        <w:shd w:val="clear" w:color="auto" w:fill="FFFFFF"/>
        <w:snapToGrid w:val="0"/>
        <w:spacing w:line="276" w:lineRule="auto"/>
        <w:ind w:firstLine="420"/>
        <w:rPr>
          <w:rFonts w:ascii="Arial" w:eastAsia="黑体" w:hAnsi="Arial" w:cs="Arial"/>
          <w:color w:val="000000"/>
          <w:sz w:val="20"/>
          <w:szCs w:val="20"/>
        </w:rPr>
      </w:pPr>
      <w:r w:rsidRPr="00AB4513">
        <w:rPr>
          <w:rFonts w:ascii="Arial" w:eastAsia="黑体" w:hAnsi="Arial" w:cs="Arial"/>
          <w:color w:val="000000"/>
          <w:sz w:val="20"/>
          <w:szCs w:val="20"/>
        </w:rPr>
        <w:t>进入中国市场以来，捷豹为中国消费者带来了一系列拥有优雅气质和不俗性能的产品。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2015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年，捷豹发布首款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SUV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车型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F-PACE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，引领品牌进入全新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SUV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细分市场。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2016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年，捷豹推出品牌旗下首款国产车型全新捷豹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XFL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，为运动商务轿车注入新鲜生命力。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2017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年，新英伦运动锋尚轿车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XEL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上市，凭借源于赛道的精致运动性能以及生而优雅的科技配置，展现出注定不同的实力。</w:t>
      </w:r>
    </w:p>
    <w:p w14:paraId="35471860" w14:textId="77777777" w:rsidR="00AB4513" w:rsidRPr="00AB4513" w:rsidRDefault="00AB4513" w:rsidP="00AB4513">
      <w:pPr>
        <w:shd w:val="clear" w:color="auto" w:fill="FFFFFF"/>
        <w:snapToGrid w:val="0"/>
        <w:spacing w:line="276" w:lineRule="auto"/>
        <w:ind w:firstLine="420"/>
        <w:rPr>
          <w:rFonts w:ascii="Arial" w:eastAsia="黑体" w:hAnsi="Arial" w:cs="Arial"/>
          <w:color w:val="000000"/>
          <w:sz w:val="20"/>
          <w:szCs w:val="20"/>
        </w:rPr>
      </w:pPr>
      <w:r w:rsidRPr="00AB4513">
        <w:rPr>
          <w:rFonts w:ascii="Arial" w:eastAsia="黑体" w:hAnsi="Arial" w:cs="Arial"/>
          <w:color w:val="000000"/>
          <w:sz w:val="20"/>
          <w:szCs w:val="20"/>
        </w:rPr>
        <w:t>目前，捷豹在中国市场拥有三大产品家族：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X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系列新英伦豪华运动轿车、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TYPE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系列新英伦豪华跑车、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PACE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系列新英伦豪华轿跑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SUV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。</w:t>
      </w:r>
    </w:p>
    <w:p w14:paraId="037EDCAB" w14:textId="77777777" w:rsidR="00AB4513" w:rsidRPr="00AB4513" w:rsidRDefault="00AB4513" w:rsidP="00AB4513">
      <w:pPr>
        <w:shd w:val="clear" w:color="auto" w:fill="FFFFFF"/>
        <w:snapToGrid w:val="0"/>
        <w:spacing w:line="276" w:lineRule="auto"/>
        <w:ind w:firstLine="420"/>
        <w:rPr>
          <w:rFonts w:ascii="Arial" w:eastAsia="黑体" w:hAnsi="Arial" w:cs="Arial"/>
          <w:color w:val="000000"/>
          <w:sz w:val="20"/>
          <w:szCs w:val="20"/>
        </w:rPr>
      </w:pPr>
      <w:r w:rsidRPr="00AB4513">
        <w:rPr>
          <w:rFonts w:ascii="Arial" w:eastAsia="黑体" w:hAnsi="Arial" w:cs="Arial"/>
          <w:color w:val="000000"/>
          <w:sz w:val="20"/>
          <w:szCs w:val="20"/>
        </w:rPr>
        <w:t>X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系列新英伦豪华运动轿车：新英伦旗舰行政轿车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XJ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，新英伦运动商务轿车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XFL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，捷豹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XF SPORTBRAKE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，新英伦运动锋尚轿车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XEL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，奢华四门轿跑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XE R-SPORT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。</w:t>
      </w:r>
    </w:p>
    <w:p w14:paraId="34E42BAB" w14:textId="77777777" w:rsidR="00AB4513" w:rsidRPr="00AB4513" w:rsidRDefault="00AB4513" w:rsidP="00AB4513">
      <w:pPr>
        <w:shd w:val="clear" w:color="auto" w:fill="FFFFFF"/>
        <w:snapToGrid w:val="0"/>
        <w:spacing w:line="276" w:lineRule="auto"/>
        <w:ind w:firstLine="420"/>
        <w:rPr>
          <w:rFonts w:ascii="Arial" w:eastAsia="黑体" w:hAnsi="Arial" w:cs="Arial"/>
          <w:color w:val="000000"/>
          <w:sz w:val="20"/>
          <w:szCs w:val="20"/>
        </w:rPr>
      </w:pPr>
      <w:r w:rsidRPr="00AB4513">
        <w:rPr>
          <w:rFonts w:ascii="Arial" w:eastAsia="黑体" w:hAnsi="Arial" w:cs="Arial"/>
          <w:color w:val="000000"/>
          <w:sz w:val="20"/>
          <w:szCs w:val="20"/>
        </w:rPr>
        <w:t>TYPE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系列新英伦豪华跑车：兼顾优雅与实用的新英伦至美跑车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F-TYPE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。</w:t>
      </w:r>
    </w:p>
    <w:p w14:paraId="306C04A8" w14:textId="77777777" w:rsidR="00AB4513" w:rsidRPr="00AB4513" w:rsidRDefault="00AB4513" w:rsidP="00AB4513">
      <w:pPr>
        <w:shd w:val="clear" w:color="auto" w:fill="FFFFFF"/>
        <w:snapToGrid w:val="0"/>
        <w:spacing w:line="276" w:lineRule="auto"/>
        <w:ind w:firstLine="420"/>
        <w:rPr>
          <w:rFonts w:ascii="Arial" w:eastAsia="黑体" w:hAnsi="Arial" w:cs="Arial"/>
          <w:color w:val="000000"/>
          <w:sz w:val="20"/>
          <w:szCs w:val="20"/>
        </w:rPr>
      </w:pPr>
      <w:r w:rsidRPr="00AB4513">
        <w:rPr>
          <w:rFonts w:ascii="Arial" w:eastAsia="黑体" w:hAnsi="Arial" w:cs="Arial"/>
          <w:color w:val="000000"/>
          <w:sz w:val="20"/>
          <w:szCs w:val="20"/>
        </w:rPr>
        <w:t>PACE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系列新英伦豪华轿跑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SUV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：新英伦豪华高能轿跑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SUV F-PACE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，新英伦豪华运动轿跑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SUV E-PACE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和新英伦豪华纯电轿跑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SUV I-PACE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。</w:t>
      </w:r>
    </w:p>
    <w:p w14:paraId="3AFB6A16" w14:textId="77777777" w:rsidR="00AB4513" w:rsidRPr="00AB4513" w:rsidRDefault="00AB4513" w:rsidP="00AB4513">
      <w:pPr>
        <w:shd w:val="clear" w:color="auto" w:fill="FFFFFF"/>
        <w:snapToGrid w:val="0"/>
        <w:spacing w:line="276" w:lineRule="auto"/>
        <w:ind w:firstLine="420"/>
        <w:rPr>
          <w:rFonts w:ascii="Arial" w:eastAsia="黑体" w:hAnsi="Arial" w:cs="Arial"/>
          <w:color w:val="000000"/>
          <w:sz w:val="20"/>
          <w:szCs w:val="20"/>
        </w:rPr>
      </w:pPr>
      <w:r w:rsidRPr="00AB4513">
        <w:rPr>
          <w:rFonts w:ascii="Arial" w:eastAsia="黑体" w:hAnsi="Arial" w:cs="Arial"/>
          <w:color w:val="000000"/>
          <w:sz w:val="20"/>
          <w:szCs w:val="20"/>
        </w:rPr>
        <w:t>秉承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“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豹力美学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”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技术品牌理念，捷豹产品以爆发力、控制力、平衡力展现傲人运动本色，以英伦美、速度美、精智美诠释夺目英伦风范。今年，捷豹在中国市场以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 xml:space="preserve">“Choose To Stand Out 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驭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•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我所欲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”</w:t>
      </w:r>
      <w:r w:rsidRPr="00AB4513">
        <w:rPr>
          <w:rFonts w:ascii="Arial" w:eastAsia="黑体" w:hAnsi="Arial" w:cs="Arial"/>
          <w:color w:val="000000"/>
          <w:sz w:val="20"/>
          <w:szCs w:val="20"/>
        </w:rPr>
        <w:t>为主题，致力于让更多中国消费者体验到品牌的英伦魅力。</w:t>
      </w:r>
    </w:p>
    <w:p w14:paraId="1C7C6B9D" w14:textId="5A21ABA7" w:rsidR="00AB4513" w:rsidRPr="00D06118" w:rsidRDefault="00AB4513" w:rsidP="00AB4513">
      <w:pPr>
        <w:shd w:val="clear" w:color="auto" w:fill="FFFFFF"/>
        <w:snapToGrid w:val="0"/>
        <w:spacing w:line="276" w:lineRule="auto"/>
        <w:ind w:firstLine="420"/>
        <w:rPr>
          <w:rFonts w:ascii="Arial" w:eastAsia="黑体" w:hAnsi="Arial" w:cs="Arial"/>
          <w:color w:val="000000"/>
          <w:sz w:val="20"/>
          <w:szCs w:val="20"/>
        </w:rPr>
      </w:pPr>
      <w:r w:rsidRPr="00AB4513">
        <w:rPr>
          <w:rFonts w:ascii="Arial" w:eastAsia="黑体" w:hAnsi="Arial" w:cs="Arial"/>
          <w:color w:val="000000"/>
          <w:sz w:val="20"/>
          <w:szCs w:val="20"/>
        </w:rPr>
        <w:t>未来，捷豹将延续强劲的发展势头，继续引入先进的技术、产品及全方位客户服务体系，在中国市场迸发出更加蓬勃的生命力。</w:t>
      </w:r>
    </w:p>
    <w:p w14:paraId="3DB132E9" w14:textId="77777777" w:rsidR="002028A0" w:rsidRPr="00D06118" w:rsidRDefault="002028A0" w:rsidP="0046518B">
      <w:pPr>
        <w:suppressAutoHyphens/>
        <w:spacing w:line="276" w:lineRule="auto"/>
        <w:rPr>
          <w:rFonts w:ascii="Arial" w:eastAsia="黑体" w:hAnsi="Arial" w:cs="Arial"/>
          <w:b/>
          <w:sz w:val="20"/>
          <w:szCs w:val="20"/>
        </w:rPr>
      </w:pPr>
    </w:p>
    <w:p w14:paraId="51FAD768" w14:textId="77777777" w:rsidR="002028A0" w:rsidRPr="00D06118" w:rsidRDefault="002028A0" w:rsidP="002028A0">
      <w:pPr>
        <w:suppressAutoHyphens/>
        <w:spacing w:line="276" w:lineRule="auto"/>
        <w:rPr>
          <w:rFonts w:ascii="Arial" w:eastAsia="黑体" w:hAnsi="Arial" w:cs="Arial"/>
          <w:b/>
          <w:sz w:val="20"/>
          <w:szCs w:val="20"/>
        </w:rPr>
      </w:pPr>
      <w:r w:rsidRPr="00D06118">
        <w:rPr>
          <w:rFonts w:ascii="Arial" w:eastAsia="黑体" w:hAnsi="Arial" w:cs="Arial"/>
          <w:b/>
          <w:sz w:val="20"/>
          <w:szCs w:val="20"/>
        </w:rPr>
        <w:t>*</w:t>
      </w:r>
      <w:r w:rsidRPr="00D06118">
        <w:rPr>
          <w:rFonts w:ascii="Arial" w:eastAsia="黑体" w:hAnsi="Arial" w:cs="Arial"/>
          <w:b/>
          <w:sz w:val="20"/>
          <w:szCs w:val="20"/>
        </w:rPr>
        <w:t>敬请媒体关注：</w:t>
      </w:r>
    </w:p>
    <w:p w14:paraId="1F26848E" w14:textId="77777777" w:rsidR="002028A0" w:rsidRPr="00D06118" w:rsidRDefault="002028A0" w:rsidP="002028A0">
      <w:pPr>
        <w:suppressAutoHyphens/>
        <w:spacing w:line="276" w:lineRule="auto"/>
        <w:rPr>
          <w:rFonts w:ascii="Arial" w:eastAsia="黑体" w:hAnsi="Arial" w:cs="Arial"/>
          <w:sz w:val="20"/>
          <w:szCs w:val="20"/>
        </w:rPr>
      </w:pPr>
      <w:r w:rsidRPr="00D06118">
        <w:rPr>
          <w:rFonts w:ascii="Arial" w:eastAsia="黑体" w:hAnsi="Arial" w:cs="Arial"/>
          <w:sz w:val="20"/>
          <w:szCs w:val="20"/>
        </w:rPr>
        <w:t>Jaguar</w:t>
      </w:r>
      <w:r w:rsidRPr="00D06118">
        <w:rPr>
          <w:rFonts w:ascii="Arial" w:eastAsia="黑体" w:hAnsi="Arial" w:cs="Arial"/>
          <w:sz w:val="20"/>
          <w:szCs w:val="20"/>
        </w:rPr>
        <w:t>的正式中文名称为捷豹。</w:t>
      </w:r>
    </w:p>
    <w:p w14:paraId="23B7F1E9" w14:textId="77777777" w:rsidR="002028A0" w:rsidRPr="00D06118" w:rsidRDefault="002028A0" w:rsidP="002028A0">
      <w:pPr>
        <w:suppressAutoHyphens/>
        <w:spacing w:line="276" w:lineRule="auto"/>
        <w:rPr>
          <w:rFonts w:ascii="Arial" w:eastAsia="黑体" w:hAnsi="Arial" w:cs="Arial"/>
          <w:b/>
          <w:sz w:val="20"/>
          <w:szCs w:val="20"/>
        </w:rPr>
      </w:pPr>
      <w:r w:rsidRPr="00D06118">
        <w:rPr>
          <w:rFonts w:ascii="Arial" w:eastAsia="黑体" w:hAnsi="Arial" w:cs="Arial"/>
          <w:b/>
          <w:sz w:val="20"/>
          <w:szCs w:val="20"/>
        </w:rPr>
        <w:t>如欲了解更多信息，请访问</w:t>
      </w:r>
      <w:r w:rsidRPr="00D06118">
        <w:rPr>
          <w:rFonts w:ascii="Arial" w:eastAsia="黑体" w:hAnsi="Arial" w:cs="Arial"/>
          <w:b/>
          <w:sz w:val="20"/>
          <w:szCs w:val="20"/>
        </w:rPr>
        <w:t>:</w:t>
      </w:r>
    </w:p>
    <w:p w14:paraId="62C84591" w14:textId="77777777" w:rsidR="002028A0" w:rsidRPr="00D06118" w:rsidRDefault="002028A0" w:rsidP="002028A0">
      <w:pPr>
        <w:suppressAutoHyphens/>
        <w:spacing w:line="276" w:lineRule="auto"/>
        <w:rPr>
          <w:rFonts w:ascii="Arial" w:eastAsia="黑体" w:hAnsi="Arial" w:cs="Arial"/>
          <w:sz w:val="20"/>
          <w:szCs w:val="20"/>
        </w:rPr>
      </w:pPr>
      <w:r w:rsidRPr="00D06118">
        <w:rPr>
          <w:rFonts w:ascii="Arial" w:eastAsia="黑体" w:hAnsi="Arial" w:cs="Arial"/>
          <w:sz w:val="20"/>
          <w:szCs w:val="20"/>
        </w:rPr>
        <w:t>捷豹官方新闻中心：</w:t>
      </w:r>
      <w:r w:rsidRPr="00D06118">
        <w:rPr>
          <w:rFonts w:ascii="Arial" w:eastAsia="黑体" w:hAnsi="Arial" w:cs="Arial"/>
          <w:sz w:val="20"/>
          <w:szCs w:val="20"/>
        </w:rPr>
        <w:t>https://www.media.jaguar.com/zh-cn</w:t>
      </w:r>
    </w:p>
    <w:p w14:paraId="3821C848" w14:textId="77777777" w:rsidR="002028A0" w:rsidRPr="00D06118" w:rsidRDefault="002028A0" w:rsidP="002028A0">
      <w:pPr>
        <w:suppressAutoHyphens/>
        <w:spacing w:line="276" w:lineRule="auto"/>
        <w:rPr>
          <w:rFonts w:ascii="Arial" w:eastAsia="黑体" w:hAnsi="Arial" w:cs="Arial"/>
          <w:sz w:val="20"/>
          <w:szCs w:val="20"/>
        </w:rPr>
      </w:pPr>
      <w:r w:rsidRPr="00D06118">
        <w:rPr>
          <w:rFonts w:ascii="Arial" w:eastAsia="黑体" w:hAnsi="Arial" w:cs="Arial"/>
          <w:sz w:val="20"/>
          <w:szCs w:val="20"/>
        </w:rPr>
        <w:t>中文官方网站：</w:t>
      </w:r>
      <w:r w:rsidRPr="00D06118">
        <w:rPr>
          <w:rFonts w:ascii="Arial" w:eastAsia="黑体" w:hAnsi="Arial" w:cs="Arial"/>
          <w:sz w:val="20"/>
          <w:szCs w:val="20"/>
        </w:rPr>
        <w:t>http://www.jaguar.com.cn</w:t>
      </w:r>
    </w:p>
    <w:p w14:paraId="030D4E9F" w14:textId="77777777" w:rsidR="002028A0" w:rsidRPr="00D06118" w:rsidRDefault="002028A0" w:rsidP="002028A0">
      <w:pPr>
        <w:suppressAutoHyphens/>
        <w:spacing w:line="276" w:lineRule="auto"/>
        <w:rPr>
          <w:rFonts w:ascii="Arial" w:eastAsia="黑体" w:hAnsi="Arial" w:cs="Arial"/>
          <w:sz w:val="20"/>
          <w:szCs w:val="20"/>
        </w:rPr>
      </w:pPr>
      <w:r w:rsidRPr="00D06118">
        <w:rPr>
          <w:rFonts w:ascii="Arial" w:eastAsia="黑体" w:hAnsi="Arial" w:cs="Arial"/>
          <w:sz w:val="20"/>
          <w:szCs w:val="20"/>
        </w:rPr>
        <w:t>英文官方网站：</w:t>
      </w:r>
      <w:r w:rsidRPr="00D06118">
        <w:rPr>
          <w:rFonts w:ascii="Arial" w:eastAsia="黑体" w:hAnsi="Arial" w:cs="Arial"/>
          <w:sz w:val="20"/>
          <w:szCs w:val="20"/>
        </w:rPr>
        <w:t>http://www.jaguar.com</w:t>
      </w:r>
    </w:p>
    <w:p w14:paraId="308DE2C9" w14:textId="77777777" w:rsidR="002028A0" w:rsidRPr="00D06118" w:rsidRDefault="002028A0" w:rsidP="002028A0">
      <w:pPr>
        <w:suppressAutoHyphens/>
        <w:spacing w:line="276" w:lineRule="auto"/>
        <w:rPr>
          <w:rFonts w:ascii="Arial" w:eastAsia="黑体" w:hAnsi="Arial" w:cs="Arial"/>
          <w:sz w:val="20"/>
          <w:szCs w:val="20"/>
        </w:rPr>
      </w:pPr>
      <w:r w:rsidRPr="00D06118">
        <w:rPr>
          <w:rFonts w:ascii="Arial" w:eastAsia="黑体" w:hAnsi="Arial" w:cs="Arial"/>
          <w:b/>
          <w:sz w:val="20"/>
          <w:szCs w:val="20"/>
        </w:rPr>
        <w:t>更多信息及线上互动，敬请关注捷豹路虎中国公关微信</w:t>
      </w:r>
    </w:p>
    <w:p w14:paraId="4E41F544" w14:textId="77777777" w:rsidR="002028A0" w:rsidRPr="00D06118" w:rsidRDefault="002028A0" w:rsidP="002028A0">
      <w:pPr>
        <w:suppressAutoHyphens/>
        <w:spacing w:line="276" w:lineRule="auto"/>
        <w:rPr>
          <w:rFonts w:ascii="Arial" w:eastAsia="黑体" w:hAnsi="Arial" w:cs="Arial"/>
          <w:b/>
          <w:sz w:val="20"/>
          <w:szCs w:val="20"/>
        </w:rPr>
      </w:pPr>
      <w:r w:rsidRPr="00D06118">
        <w:rPr>
          <w:rFonts w:ascii="Arial" w:eastAsia="黑体" w:hAnsi="Arial" w:cs="Arial"/>
          <w:sz w:val="20"/>
          <w:szCs w:val="20"/>
        </w:rPr>
        <w:t>微信号：</w:t>
      </w:r>
      <w:proofErr w:type="spellStart"/>
      <w:r w:rsidRPr="00D06118">
        <w:rPr>
          <w:rFonts w:ascii="Arial" w:eastAsia="黑体" w:hAnsi="Arial" w:cs="Arial"/>
          <w:sz w:val="20"/>
          <w:szCs w:val="20"/>
        </w:rPr>
        <w:t>JLRChinaPR</w:t>
      </w:r>
      <w:proofErr w:type="spellEnd"/>
      <w:r w:rsidRPr="00D06118">
        <w:rPr>
          <w:rFonts w:ascii="Arial" w:eastAsia="黑体" w:hAnsi="Arial" w:cs="Arial"/>
          <w:sz w:val="20"/>
          <w:szCs w:val="20"/>
        </w:rPr>
        <w:tab/>
      </w:r>
      <w:r w:rsidRPr="00D06118">
        <w:rPr>
          <w:rFonts w:ascii="Arial" w:eastAsia="黑体" w:hAnsi="Arial" w:cs="Arial"/>
          <w:sz w:val="20"/>
          <w:szCs w:val="20"/>
        </w:rPr>
        <w:tab/>
      </w:r>
      <w:r w:rsidRPr="00D06118">
        <w:rPr>
          <w:rFonts w:ascii="Arial" w:eastAsia="黑体" w:hAnsi="Arial" w:cs="Arial"/>
          <w:sz w:val="20"/>
          <w:szCs w:val="20"/>
        </w:rPr>
        <w:tab/>
      </w:r>
      <w:r w:rsidRPr="00D06118">
        <w:rPr>
          <w:rFonts w:ascii="Arial" w:eastAsia="黑体" w:hAnsi="Arial" w:cs="Arial"/>
          <w:sz w:val="20"/>
          <w:szCs w:val="20"/>
        </w:rPr>
        <w:tab/>
        <w:t xml:space="preserve">       </w:t>
      </w:r>
      <w:r w:rsidRPr="00D06118">
        <w:rPr>
          <w:rFonts w:ascii="Arial" w:eastAsia="黑体" w:hAnsi="Arial" w:cs="Arial"/>
          <w:sz w:val="20"/>
          <w:szCs w:val="20"/>
        </w:rPr>
        <w:tab/>
      </w:r>
      <w:r w:rsidRPr="00D06118">
        <w:rPr>
          <w:rFonts w:ascii="Arial" w:eastAsia="黑体" w:hAnsi="Arial" w:cs="Arial"/>
          <w:sz w:val="20"/>
          <w:szCs w:val="20"/>
        </w:rPr>
        <w:t>微信号：</w:t>
      </w:r>
      <w:proofErr w:type="spellStart"/>
      <w:r w:rsidRPr="00D06118">
        <w:rPr>
          <w:rFonts w:ascii="Arial" w:eastAsia="黑体" w:hAnsi="Arial" w:cs="Arial"/>
          <w:sz w:val="20"/>
          <w:szCs w:val="20"/>
        </w:rPr>
        <w:t>jaguarchina</w:t>
      </w:r>
      <w:proofErr w:type="spellEnd"/>
    </w:p>
    <w:p w14:paraId="536AFDAE" w14:textId="77777777" w:rsidR="002028A0" w:rsidRPr="00D06118" w:rsidRDefault="002028A0" w:rsidP="002028A0">
      <w:pPr>
        <w:suppressAutoHyphens/>
        <w:spacing w:line="276" w:lineRule="auto"/>
        <w:rPr>
          <w:rFonts w:ascii="Arial" w:eastAsia="黑体" w:hAnsi="Arial" w:cs="Arial"/>
          <w:b/>
          <w:sz w:val="20"/>
          <w:szCs w:val="20"/>
        </w:rPr>
      </w:pPr>
      <w:r w:rsidRPr="00D06118">
        <w:rPr>
          <w:rFonts w:ascii="Arial" w:eastAsia="黑体" w:hAnsi="Arial" w:cs="Arial"/>
          <w:noProof/>
          <w:sz w:val="20"/>
          <w:szCs w:val="20"/>
        </w:rPr>
        <w:drawing>
          <wp:inline distT="0" distB="0" distL="0" distR="0" wp14:anchorId="48C2C782" wp14:editId="736CA921">
            <wp:extent cx="1173480" cy="1173480"/>
            <wp:effectExtent l="0" t="0" r="0" b="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6118">
        <w:rPr>
          <w:rFonts w:ascii="Arial" w:eastAsia="黑体" w:hAnsi="Arial" w:cs="Arial"/>
          <w:sz w:val="20"/>
          <w:szCs w:val="20"/>
        </w:rPr>
        <w:t xml:space="preserve">                        </w:t>
      </w:r>
      <w:r w:rsidRPr="00D06118">
        <w:rPr>
          <w:rFonts w:ascii="Arial" w:eastAsia="黑体" w:hAnsi="Arial" w:cs="Arial"/>
          <w:noProof/>
          <w:sz w:val="20"/>
          <w:szCs w:val="20"/>
        </w:rPr>
        <w:drawing>
          <wp:inline distT="0" distB="0" distL="0" distR="0" wp14:anchorId="2AA14E33" wp14:editId="0941D412">
            <wp:extent cx="1173480" cy="1173480"/>
            <wp:effectExtent l="0" t="0" r="0" b="0"/>
            <wp:docPr id="5" name="图片 6" descr="说明: 说明: 说明: C:\Users\wangan\Documents\Tencent Files\624833390\Image\97NJ[2(]}JF}~{4AVT}[($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说明: 说明: 说明: C:\Users\wangan\Documents\Tencent Files\624833390\Image\97NJ[2(]}JF}~{4AVT}[($4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92DD18" w14:textId="77777777" w:rsidR="002028A0" w:rsidRPr="00D06118" w:rsidRDefault="002028A0" w:rsidP="002028A0">
      <w:pPr>
        <w:spacing w:line="276" w:lineRule="auto"/>
        <w:rPr>
          <w:rFonts w:ascii="Arial" w:eastAsia="黑体" w:hAnsi="Arial" w:cs="Arial"/>
          <w:b/>
          <w:bCs/>
          <w:sz w:val="20"/>
          <w:szCs w:val="20"/>
        </w:rPr>
      </w:pPr>
      <w:r w:rsidRPr="00D06118">
        <w:rPr>
          <w:rFonts w:ascii="Arial" w:eastAsia="黑体" w:hAnsi="Arial" w:cs="Arial"/>
          <w:b/>
          <w:bCs/>
          <w:sz w:val="20"/>
          <w:szCs w:val="20"/>
        </w:rPr>
        <w:t>如需了解更多信息，请联系：</w:t>
      </w:r>
    </w:p>
    <w:tbl>
      <w:tblPr>
        <w:tblStyle w:val="a7"/>
        <w:tblW w:w="8346" w:type="dxa"/>
        <w:tblInd w:w="-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4328"/>
        <w:gridCol w:w="4018"/>
      </w:tblGrid>
      <w:tr w:rsidR="00906A13" w:rsidRPr="00D06118" w14:paraId="410204FD" w14:textId="77777777" w:rsidTr="00906A13">
        <w:tc>
          <w:tcPr>
            <w:tcW w:w="4328" w:type="dxa"/>
            <w:shd w:val="clear" w:color="auto" w:fill="FFFFFF" w:themeFill="background1"/>
          </w:tcPr>
          <w:p w14:paraId="7F38B63C" w14:textId="77777777" w:rsidR="00906A13" w:rsidRPr="00D06118" w:rsidRDefault="00906A13" w:rsidP="00906A13">
            <w:pPr>
              <w:spacing w:line="276" w:lineRule="auto"/>
              <w:rPr>
                <w:rFonts w:ascii="Arial" w:eastAsia="黑体" w:hAnsi="Arial" w:cs="Arial"/>
                <w:b/>
                <w:bCs/>
                <w:sz w:val="20"/>
              </w:rPr>
            </w:pPr>
            <w:r w:rsidRPr="00D06118">
              <w:rPr>
                <w:rFonts w:ascii="Arial" w:eastAsia="黑体" w:hAnsi="Arial" w:cs="Arial"/>
                <w:sz w:val="20"/>
              </w:rPr>
              <w:t>王姬兰</w:t>
            </w:r>
          </w:p>
        </w:tc>
        <w:tc>
          <w:tcPr>
            <w:tcW w:w="4018" w:type="dxa"/>
            <w:shd w:val="clear" w:color="auto" w:fill="FFFFFF" w:themeFill="background1"/>
          </w:tcPr>
          <w:p w14:paraId="7AA9A1B8" w14:textId="6C12FCA3" w:rsidR="00906A13" w:rsidRPr="00D06118" w:rsidRDefault="00906A13" w:rsidP="00906A13">
            <w:pPr>
              <w:spacing w:line="276" w:lineRule="auto"/>
              <w:rPr>
                <w:rFonts w:ascii="Arial" w:eastAsia="黑体" w:hAnsi="Arial" w:cs="Arial"/>
                <w:sz w:val="20"/>
              </w:rPr>
            </w:pPr>
            <w:r w:rsidRPr="00746393">
              <w:rPr>
                <w:rFonts w:ascii="Arial" w:eastAsia="黑体" w:hAnsi="Arial" w:cs="Arial" w:hint="eastAsia"/>
                <w:sz w:val="20"/>
              </w:rPr>
              <w:t>徐晶</w:t>
            </w:r>
          </w:p>
        </w:tc>
      </w:tr>
      <w:tr w:rsidR="00906A13" w:rsidRPr="00D06118" w14:paraId="07C05E3E" w14:textId="77777777" w:rsidTr="00906A13">
        <w:tc>
          <w:tcPr>
            <w:tcW w:w="4328" w:type="dxa"/>
            <w:shd w:val="clear" w:color="auto" w:fill="FFFFFF" w:themeFill="background1"/>
          </w:tcPr>
          <w:p w14:paraId="05863EDF" w14:textId="77777777" w:rsidR="00906A13" w:rsidRPr="00D06118" w:rsidRDefault="00906A13" w:rsidP="00906A13">
            <w:pPr>
              <w:spacing w:line="276" w:lineRule="auto"/>
              <w:rPr>
                <w:rFonts w:ascii="Arial" w:eastAsia="黑体" w:hAnsi="Arial" w:cs="Arial"/>
                <w:b/>
                <w:bCs/>
                <w:sz w:val="20"/>
              </w:rPr>
            </w:pPr>
            <w:r w:rsidRPr="00D06118">
              <w:rPr>
                <w:rFonts w:ascii="Arial" w:eastAsia="黑体" w:hAnsi="Arial" w:cs="Arial"/>
                <w:sz w:val="20"/>
              </w:rPr>
              <w:t>捷豹品牌产品公关高级经理</w:t>
            </w:r>
          </w:p>
        </w:tc>
        <w:tc>
          <w:tcPr>
            <w:tcW w:w="4018" w:type="dxa"/>
            <w:shd w:val="clear" w:color="auto" w:fill="FFFFFF" w:themeFill="background1"/>
          </w:tcPr>
          <w:p w14:paraId="24FE7853" w14:textId="78B676EF" w:rsidR="00906A13" w:rsidRPr="00D06118" w:rsidRDefault="00906A13" w:rsidP="00906A13">
            <w:pPr>
              <w:spacing w:line="276" w:lineRule="auto"/>
              <w:rPr>
                <w:rFonts w:ascii="Arial" w:eastAsia="黑体" w:hAnsi="Arial" w:cs="Arial"/>
                <w:sz w:val="20"/>
              </w:rPr>
            </w:pPr>
            <w:r w:rsidRPr="00746393">
              <w:rPr>
                <w:rFonts w:ascii="Arial" w:eastAsia="黑体" w:hAnsi="Arial" w:cs="Arial"/>
                <w:sz w:val="20"/>
              </w:rPr>
              <w:t>上海智扬唯美文化传播有限公司</w:t>
            </w:r>
          </w:p>
        </w:tc>
      </w:tr>
      <w:tr w:rsidR="00906A13" w:rsidRPr="00D06118" w14:paraId="0E016605" w14:textId="77777777" w:rsidTr="00906A13">
        <w:tc>
          <w:tcPr>
            <w:tcW w:w="4328" w:type="dxa"/>
            <w:shd w:val="clear" w:color="auto" w:fill="FFFFFF" w:themeFill="background1"/>
          </w:tcPr>
          <w:p w14:paraId="79EC159C" w14:textId="77777777" w:rsidR="00906A13" w:rsidRPr="00D06118" w:rsidRDefault="00906A13" w:rsidP="00906A13">
            <w:pPr>
              <w:spacing w:line="276" w:lineRule="auto"/>
              <w:rPr>
                <w:rFonts w:ascii="Arial" w:eastAsia="黑体" w:hAnsi="Arial" w:cs="Arial"/>
                <w:b/>
                <w:bCs/>
                <w:sz w:val="20"/>
              </w:rPr>
            </w:pPr>
            <w:r w:rsidRPr="00D06118">
              <w:rPr>
                <w:rFonts w:ascii="Arial" w:eastAsia="黑体" w:hAnsi="Arial" w:cs="Arial"/>
                <w:sz w:val="20"/>
              </w:rPr>
              <w:t>电话：</w:t>
            </w:r>
            <w:r w:rsidRPr="00D06118">
              <w:rPr>
                <w:rFonts w:ascii="Arial" w:eastAsia="黑体" w:hAnsi="Arial" w:cs="Arial"/>
                <w:sz w:val="20"/>
              </w:rPr>
              <w:t>021-6156-3041</w:t>
            </w:r>
          </w:p>
        </w:tc>
        <w:tc>
          <w:tcPr>
            <w:tcW w:w="4018" w:type="dxa"/>
            <w:shd w:val="clear" w:color="auto" w:fill="FFFFFF" w:themeFill="background1"/>
          </w:tcPr>
          <w:p w14:paraId="21867988" w14:textId="0AFD9927" w:rsidR="00906A13" w:rsidRPr="00D06118" w:rsidRDefault="00906A13" w:rsidP="00906A13">
            <w:pPr>
              <w:spacing w:line="276" w:lineRule="auto"/>
              <w:rPr>
                <w:rFonts w:ascii="Arial" w:eastAsia="黑体" w:hAnsi="Arial" w:cs="Arial"/>
                <w:sz w:val="20"/>
              </w:rPr>
            </w:pPr>
            <w:r w:rsidRPr="00746393">
              <w:rPr>
                <w:rFonts w:ascii="Arial" w:eastAsia="黑体" w:hAnsi="Arial" w:cs="Arial"/>
                <w:sz w:val="20"/>
              </w:rPr>
              <w:t>电话：</w:t>
            </w:r>
            <w:r w:rsidRPr="00746393">
              <w:rPr>
                <w:rFonts w:ascii="Arial" w:eastAsia="黑体" w:hAnsi="Arial" w:cs="Arial"/>
                <w:sz w:val="20"/>
              </w:rPr>
              <w:t>188-1820-5279</w:t>
            </w:r>
          </w:p>
        </w:tc>
      </w:tr>
      <w:tr w:rsidR="00906A13" w:rsidRPr="00D06118" w14:paraId="47962544" w14:textId="77777777" w:rsidTr="00906A13">
        <w:tc>
          <w:tcPr>
            <w:tcW w:w="4328" w:type="dxa"/>
            <w:shd w:val="clear" w:color="auto" w:fill="FFFFFF" w:themeFill="background1"/>
          </w:tcPr>
          <w:p w14:paraId="66B3887C" w14:textId="77777777" w:rsidR="00906A13" w:rsidRPr="00D06118" w:rsidRDefault="00906A13" w:rsidP="00906A13">
            <w:pPr>
              <w:spacing w:line="276" w:lineRule="auto"/>
              <w:rPr>
                <w:rFonts w:ascii="Arial" w:eastAsia="黑体" w:hAnsi="Arial" w:cs="Arial"/>
                <w:b/>
                <w:bCs/>
                <w:sz w:val="20"/>
              </w:rPr>
            </w:pPr>
            <w:proofErr w:type="spellStart"/>
            <w:r w:rsidRPr="00D06118">
              <w:rPr>
                <w:rFonts w:ascii="Arial" w:eastAsia="黑体" w:hAnsi="Arial" w:cs="Arial"/>
                <w:sz w:val="20"/>
              </w:rPr>
              <w:t>E-Mail:</w:t>
            </w:r>
            <w:hyperlink r:id="rId16" w:history="1">
              <w:r w:rsidRPr="00D06118">
                <w:rPr>
                  <w:rFonts w:ascii="Arial" w:eastAsia="黑体" w:hAnsi="Arial" w:cs="Arial"/>
                  <w:sz w:val="20"/>
                </w:rPr>
                <w:t>jane.wang@imss.jaguarlandrover.cn</w:t>
              </w:r>
              <w:proofErr w:type="spellEnd"/>
            </w:hyperlink>
          </w:p>
        </w:tc>
        <w:tc>
          <w:tcPr>
            <w:tcW w:w="4018" w:type="dxa"/>
            <w:shd w:val="clear" w:color="auto" w:fill="FFFFFF" w:themeFill="background1"/>
          </w:tcPr>
          <w:p w14:paraId="43D229B5" w14:textId="26DD8A04" w:rsidR="00906A13" w:rsidRPr="00D06118" w:rsidRDefault="00906A13" w:rsidP="00906A13">
            <w:pPr>
              <w:spacing w:line="276" w:lineRule="auto"/>
              <w:rPr>
                <w:rFonts w:ascii="Arial" w:eastAsia="黑体" w:hAnsi="Arial" w:cs="Arial"/>
                <w:sz w:val="20"/>
              </w:rPr>
            </w:pPr>
            <w:r w:rsidRPr="00746393">
              <w:rPr>
                <w:rFonts w:ascii="Arial" w:eastAsia="黑体" w:hAnsi="Arial" w:cs="Arial"/>
                <w:sz w:val="20"/>
              </w:rPr>
              <w:t xml:space="preserve">E-Mail: </w:t>
            </w:r>
            <w:r w:rsidRPr="00746393">
              <w:rPr>
                <w:rFonts w:ascii="Arial" w:eastAsia="黑体" w:hAnsi="Arial" w:cs="Arial" w:hint="eastAsia"/>
                <w:sz w:val="20"/>
              </w:rPr>
              <w:t>jing.xu</w:t>
            </w:r>
            <w:r w:rsidR="0061318E">
              <w:rPr>
                <w:rFonts w:ascii="Arial" w:eastAsia="黑体" w:hAnsi="Arial" w:cs="Arial"/>
                <w:sz w:val="20"/>
              </w:rPr>
              <w:t>5</w:t>
            </w:r>
            <w:r w:rsidRPr="00746393">
              <w:rPr>
                <w:rFonts w:ascii="Arial" w:eastAsia="黑体" w:hAnsi="Arial" w:cs="Arial"/>
                <w:sz w:val="20"/>
              </w:rPr>
              <w:t>@bluefocus.com</w:t>
            </w:r>
            <w:r w:rsidRPr="00AF037C">
              <w:rPr>
                <w:rFonts w:ascii="Arial" w:eastAsia="黑体" w:hAnsi="Arial" w:cs="Arial"/>
                <w:sz w:val="20"/>
              </w:rPr>
              <w:t xml:space="preserve"> </w:t>
            </w:r>
          </w:p>
        </w:tc>
      </w:tr>
    </w:tbl>
    <w:p w14:paraId="66206D87" w14:textId="77777777" w:rsidR="002028A0" w:rsidRPr="002028A0" w:rsidRDefault="002028A0"/>
    <w:sectPr w:rsidR="002028A0" w:rsidRPr="002028A0">
      <w:headerReference w:type="defaul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033C025" w14:textId="77777777" w:rsidR="0085749A" w:rsidRDefault="0085749A">
      <w:r>
        <w:separator/>
      </w:r>
    </w:p>
  </w:endnote>
  <w:endnote w:type="continuationSeparator" w:id="0">
    <w:p w14:paraId="2C67A753" w14:textId="77777777" w:rsidR="0085749A" w:rsidRDefault="008574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Noto Sans Symbols">
    <w:altName w:val="Times New Roman"/>
    <w:panose1 w:val="020B0604020202020204"/>
    <w:charset w:val="00"/>
    <w:family w:val="auto"/>
    <w:pitch w:val="default"/>
  </w:font>
  <w:font w:name="Wingdings 2">
    <w:panose1 w:val="05020102010507070707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705CA6" w14:textId="77777777" w:rsidR="0085749A" w:rsidRDefault="0085749A">
      <w:r>
        <w:separator/>
      </w:r>
    </w:p>
  </w:footnote>
  <w:footnote w:type="continuationSeparator" w:id="0">
    <w:p w14:paraId="6751BE23" w14:textId="77777777" w:rsidR="0085749A" w:rsidRDefault="008574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B1131A" w14:textId="77777777" w:rsidR="00CE243D" w:rsidRDefault="002D4535">
    <w:pPr>
      <w:ind w:firstLineChars="400" w:firstLine="960"/>
      <w:jc w:val="right"/>
    </w:pPr>
    <w:r>
      <w:rPr>
        <w:noProof/>
      </w:rPr>
      <w:drawing>
        <wp:inline distT="0" distB="0" distL="0" distR="0" wp14:anchorId="3D1EE6F1" wp14:editId="658E6D60">
          <wp:extent cx="1009650" cy="445770"/>
          <wp:effectExtent l="0" t="0" r="0" b="0"/>
          <wp:docPr id="7" name="图片 1" descr="Z:\JLR\Jaguar捷豹\2012 Alive Campaign\Global materials\AI files\Chrome logo\Chrome logo\White background\RGB\调整大小 Jag_lock-up_RGB_15CM_white_A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1" descr="Z:\JLR\Jaguar捷豹\2012 Alive Campaign\Global materials\AI files\Chrome logo\Chrome logo\White background\RGB\调整大小 Jag_lock-up_RGB_15CM_white_AW.jpg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DFDFD"/>
                      </a:clrFrom>
                      <a:clrTo>
                        <a:srgbClr val="FDFDFD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13507" cy="44782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013678E2" w14:textId="77777777" w:rsidR="00CE243D" w:rsidRDefault="0085749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237DC9"/>
    <w:multiLevelType w:val="hybridMultilevel"/>
    <w:tmpl w:val="536E09E4"/>
    <w:lvl w:ilvl="0" w:tplc="0809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" w15:restartNumberingAfterBreak="0">
    <w:nsid w:val="111E5064"/>
    <w:multiLevelType w:val="multilevel"/>
    <w:tmpl w:val="8F484DD4"/>
    <w:lvl w:ilvl="0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46C3050"/>
    <w:multiLevelType w:val="hybridMultilevel"/>
    <w:tmpl w:val="41B88AB6"/>
    <w:lvl w:ilvl="0" w:tplc="6FAA5114">
      <w:start w:val="1"/>
      <w:numFmt w:val="bullet"/>
      <w:lvlText w:val=""/>
      <w:lvlJc w:val="left"/>
      <w:pPr>
        <w:ind w:left="420" w:hanging="42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172768BB"/>
    <w:multiLevelType w:val="hybridMultilevel"/>
    <w:tmpl w:val="1D942316"/>
    <w:lvl w:ilvl="0" w:tplc="08090001">
      <w:start w:val="1"/>
      <w:numFmt w:val="bullet"/>
      <w:lvlText w:val=""/>
      <w:lvlJc w:val="left"/>
      <w:pPr>
        <w:ind w:left="420" w:hanging="42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185536D6"/>
    <w:multiLevelType w:val="multilevel"/>
    <w:tmpl w:val="F0824D0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DC250B5"/>
    <w:multiLevelType w:val="hybridMultilevel"/>
    <w:tmpl w:val="E60ACE6C"/>
    <w:lvl w:ilvl="0" w:tplc="CA6C13BA">
      <w:start w:val="1"/>
      <w:numFmt w:val="bullet"/>
      <w:lvlText w:val="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433A4C92"/>
    <w:multiLevelType w:val="multilevel"/>
    <w:tmpl w:val="433A4C9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90313BE"/>
    <w:multiLevelType w:val="multilevel"/>
    <w:tmpl w:val="3078C588"/>
    <w:lvl w:ilvl="0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63F44D02"/>
    <w:multiLevelType w:val="hybridMultilevel"/>
    <w:tmpl w:val="BD34E530"/>
    <w:lvl w:ilvl="0" w:tplc="6FAA5114">
      <w:start w:val="1"/>
      <w:numFmt w:val="bullet"/>
      <w:lvlText w:val=""/>
      <w:lvlJc w:val="left"/>
      <w:pPr>
        <w:ind w:left="780" w:hanging="42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68C356B5"/>
    <w:multiLevelType w:val="hybridMultilevel"/>
    <w:tmpl w:val="4846F684"/>
    <w:lvl w:ilvl="0" w:tplc="08090001">
      <w:start w:val="1"/>
      <w:numFmt w:val="bullet"/>
      <w:lvlText w:val=""/>
      <w:lvlJc w:val="left"/>
      <w:pPr>
        <w:ind w:left="420" w:hanging="42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6AB44535"/>
    <w:multiLevelType w:val="hybridMultilevel"/>
    <w:tmpl w:val="8C9E34A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1" w15:restartNumberingAfterBreak="0">
    <w:nsid w:val="70070D66"/>
    <w:multiLevelType w:val="hybridMultilevel"/>
    <w:tmpl w:val="568E07B0"/>
    <w:lvl w:ilvl="0" w:tplc="6FAA5114">
      <w:start w:val="1"/>
      <w:numFmt w:val="bullet"/>
      <w:lvlText w:val=""/>
      <w:lvlJc w:val="left"/>
      <w:pPr>
        <w:ind w:left="420" w:hanging="42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704F545C"/>
    <w:multiLevelType w:val="multilevel"/>
    <w:tmpl w:val="704F545C"/>
    <w:lvl w:ilvl="0">
      <w:start w:val="1"/>
      <w:numFmt w:val="bullet"/>
      <w:lvlText w:val=""/>
      <w:lvlJc w:val="left"/>
      <w:pPr>
        <w:ind w:left="420" w:hanging="420"/>
      </w:pPr>
      <w:rPr>
        <w:rFonts w:ascii="Wingdings 2" w:hAnsi="Wingdings 2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78AB7771"/>
    <w:multiLevelType w:val="hybridMultilevel"/>
    <w:tmpl w:val="D8B0894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78BC1BE8"/>
    <w:multiLevelType w:val="hybridMultilevel"/>
    <w:tmpl w:val="AE9C3946"/>
    <w:lvl w:ilvl="0" w:tplc="56EC1C8E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7ACE76F2"/>
    <w:multiLevelType w:val="hybridMultilevel"/>
    <w:tmpl w:val="ED64D1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1"/>
  </w:num>
  <w:num w:numId="4">
    <w:abstractNumId w:val="14"/>
  </w:num>
  <w:num w:numId="5">
    <w:abstractNumId w:val="8"/>
  </w:num>
  <w:num w:numId="6">
    <w:abstractNumId w:val="0"/>
  </w:num>
  <w:num w:numId="7">
    <w:abstractNumId w:val="2"/>
  </w:num>
  <w:num w:numId="8">
    <w:abstractNumId w:val="11"/>
  </w:num>
  <w:num w:numId="9">
    <w:abstractNumId w:val="5"/>
  </w:num>
  <w:num w:numId="10">
    <w:abstractNumId w:val="12"/>
  </w:num>
  <w:num w:numId="11">
    <w:abstractNumId w:val="15"/>
  </w:num>
  <w:num w:numId="12">
    <w:abstractNumId w:val="9"/>
  </w:num>
  <w:num w:numId="13">
    <w:abstractNumId w:val="6"/>
  </w:num>
  <w:num w:numId="14">
    <w:abstractNumId w:val="3"/>
  </w:num>
  <w:num w:numId="15">
    <w:abstractNumId w:val="10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7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28A0"/>
    <w:rsid w:val="00003A62"/>
    <w:rsid w:val="0001495E"/>
    <w:rsid w:val="00021A6C"/>
    <w:rsid w:val="000232DE"/>
    <w:rsid w:val="000318A0"/>
    <w:rsid w:val="00037863"/>
    <w:rsid w:val="000430D5"/>
    <w:rsid w:val="00060ADB"/>
    <w:rsid w:val="000673BB"/>
    <w:rsid w:val="00071772"/>
    <w:rsid w:val="0007363F"/>
    <w:rsid w:val="0007368E"/>
    <w:rsid w:val="000740E4"/>
    <w:rsid w:val="0007689B"/>
    <w:rsid w:val="000B1A81"/>
    <w:rsid w:val="000C300B"/>
    <w:rsid w:val="000C35A6"/>
    <w:rsid w:val="000D01B6"/>
    <w:rsid w:val="000D2866"/>
    <w:rsid w:val="000D426E"/>
    <w:rsid w:val="000D6B6C"/>
    <w:rsid w:val="000E0323"/>
    <w:rsid w:val="000E3459"/>
    <w:rsid w:val="00101EA8"/>
    <w:rsid w:val="001040A7"/>
    <w:rsid w:val="001050E1"/>
    <w:rsid w:val="001079C0"/>
    <w:rsid w:val="00110EAF"/>
    <w:rsid w:val="00120D56"/>
    <w:rsid w:val="00124277"/>
    <w:rsid w:val="001312EE"/>
    <w:rsid w:val="0014047A"/>
    <w:rsid w:val="00143DA0"/>
    <w:rsid w:val="00145F7A"/>
    <w:rsid w:val="001522AF"/>
    <w:rsid w:val="001529AE"/>
    <w:rsid w:val="0016155D"/>
    <w:rsid w:val="001704E4"/>
    <w:rsid w:val="0017214D"/>
    <w:rsid w:val="001722A0"/>
    <w:rsid w:val="00173D16"/>
    <w:rsid w:val="00183769"/>
    <w:rsid w:val="001A117A"/>
    <w:rsid w:val="001A7001"/>
    <w:rsid w:val="001B4649"/>
    <w:rsid w:val="001B75E3"/>
    <w:rsid w:val="001C5FC1"/>
    <w:rsid w:val="001D6187"/>
    <w:rsid w:val="001F19A9"/>
    <w:rsid w:val="001F71DB"/>
    <w:rsid w:val="00200F73"/>
    <w:rsid w:val="002028A0"/>
    <w:rsid w:val="00217FC6"/>
    <w:rsid w:val="00221016"/>
    <w:rsid w:val="00230CF9"/>
    <w:rsid w:val="0023556C"/>
    <w:rsid w:val="00240E48"/>
    <w:rsid w:val="00241600"/>
    <w:rsid w:val="00242B15"/>
    <w:rsid w:val="0024301E"/>
    <w:rsid w:val="0024306E"/>
    <w:rsid w:val="00253D54"/>
    <w:rsid w:val="0026018B"/>
    <w:rsid w:val="00265BF9"/>
    <w:rsid w:val="0026627A"/>
    <w:rsid w:val="002722C6"/>
    <w:rsid w:val="00273BF3"/>
    <w:rsid w:val="002808DD"/>
    <w:rsid w:val="00282599"/>
    <w:rsid w:val="002878BC"/>
    <w:rsid w:val="00287BFE"/>
    <w:rsid w:val="00291268"/>
    <w:rsid w:val="00294AED"/>
    <w:rsid w:val="00297186"/>
    <w:rsid w:val="002A5A84"/>
    <w:rsid w:val="002A759B"/>
    <w:rsid w:val="002C5D3A"/>
    <w:rsid w:val="002D4535"/>
    <w:rsid w:val="002E438A"/>
    <w:rsid w:val="002F6B24"/>
    <w:rsid w:val="00303670"/>
    <w:rsid w:val="0030714B"/>
    <w:rsid w:val="00310D40"/>
    <w:rsid w:val="00317A69"/>
    <w:rsid w:val="003241DD"/>
    <w:rsid w:val="003351E7"/>
    <w:rsid w:val="003535E3"/>
    <w:rsid w:val="003547EB"/>
    <w:rsid w:val="00355685"/>
    <w:rsid w:val="003616FB"/>
    <w:rsid w:val="00363E28"/>
    <w:rsid w:val="00376CD6"/>
    <w:rsid w:val="0038027D"/>
    <w:rsid w:val="00383946"/>
    <w:rsid w:val="00392661"/>
    <w:rsid w:val="00393E4B"/>
    <w:rsid w:val="00396CA7"/>
    <w:rsid w:val="003A32E9"/>
    <w:rsid w:val="003C3DBE"/>
    <w:rsid w:val="003C4E87"/>
    <w:rsid w:val="003D62FD"/>
    <w:rsid w:val="003E0A31"/>
    <w:rsid w:val="003E775A"/>
    <w:rsid w:val="003F2FBB"/>
    <w:rsid w:val="0040432B"/>
    <w:rsid w:val="00432EDF"/>
    <w:rsid w:val="00445920"/>
    <w:rsid w:val="004548FC"/>
    <w:rsid w:val="0046518B"/>
    <w:rsid w:val="004752DD"/>
    <w:rsid w:val="00491A5C"/>
    <w:rsid w:val="00494DC4"/>
    <w:rsid w:val="004952D0"/>
    <w:rsid w:val="004A172B"/>
    <w:rsid w:val="004C5C07"/>
    <w:rsid w:val="004C616E"/>
    <w:rsid w:val="004E277D"/>
    <w:rsid w:val="004E6741"/>
    <w:rsid w:val="004F3EF4"/>
    <w:rsid w:val="00502447"/>
    <w:rsid w:val="0050272B"/>
    <w:rsid w:val="00507D82"/>
    <w:rsid w:val="00514059"/>
    <w:rsid w:val="005163A6"/>
    <w:rsid w:val="00522E6A"/>
    <w:rsid w:val="00536AE4"/>
    <w:rsid w:val="00537612"/>
    <w:rsid w:val="005468F3"/>
    <w:rsid w:val="00554CDB"/>
    <w:rsid w:val="005627ED"/>
    <w:rsid w:val="00570EC3"/>
    <w:rsid w:val="005723E0"/>
    <w:rsid w:val="005760CC"/>
    <w:rsid w:val="005762B2"/>
    <w:rsid w:val="005842F6"/>
    <w:rsid w:val="00591447"/>
    <w:rsid w:val="005A0D75"/>
    <w:rsid w:val="005A5978"/>
    <w:rsid w:val="005C4B5A"/>
    <w:rsid w:val="005C66A8"/>
    <w:rsid w:val="00602BE5"/>
    <w:rsid w:val="00602F11"/>
    <w:rsid w:val="00605117"/>
    <w:rsid w:val="0061303F"/>
    <w:rsid w:val="0061318E"/>
    <w:rsid w:val="00614D45"/>
    <w:rsid w:val="006357E8"/>
    <w:rsid w:val="006375CC"/>
    <w:rsid w:val="0065418E"/>
    <w:rsid w:val="00655673"/>
    <w:rsid w:val="006625EB"/>
    <w:rsid w:val="00670F83"/>
    <w:rsid w:val="006749ED"/>
    <w:rsid w:val="00677D74"/>
    <w:rsid w:val="00680816"/>
    <w:rsid w:val="00691B75"/>
    <w:rsid w:val="00693D76"/>
    <w:rsid w:val="006946C4"/>
    <w:rsid w:val="00696787"/>
    <w:rsid w:val="006A4A83"/>
    <w:rsid w:val="006A7F7E"/>
    <w:rsid w:val="006B2EEF"/>
    <w:rsid w:val="006B653E"/>
    <w:rsid w:val="006B7C77"/>
    <w:rsid w:val="006D0C4F"/>
    <w:rsid w:val="006E2A25"/>
    <w:rsid w:val="006E40AB"/>
    <w:rsid w:val="006F5837"/>
    <w:rsid w:val="0070353E"/>
    <w:rsid w:val="00716ED9"/>
    <w:rsid w:val="00721E7C"/>
    <w:rsid w:val="00722A61"/>
    <w:rsid w:val="00725F71"/>
    <w:rsid w:val="007301B1"/>
    <w:rsid w:val="00733889"/>
    <w:rsid w:val="007352C6"/>
    <w:rsid w:val="0073556B"/>
    <w:rsid w:val="00745016"/>
    <w:rsid w:val="00754400"/>
    <w:rsid w:val="007557F9"/>
    <w:rsid w:val="00766436"/>
    <w:rsid w:val="00766659"/>
    <w:rsid w:val="0077030B"/>
    <w:rsid w:val="00793CAF"/>
    <w:rsid w:val="00794EC2"/>
    <w:rsid w:val="007A6014"/>
    <w:rsid w:val="007B5C47"/>
    <w:rsid w:val="007B5F1F"/>
    <w:rsid w:val="007D0E3C"/>
    <w:rsid w:val="007E6F7F"/>
    <w:rsid w:val="007F1D2F"/>
    <w:rsid w:val="007F1E71"/>
    <w:rsid w:val="007F7EF2"/>
    <w:rsid w:val="0081004A"/>
    <w:rsid w:val="00810180"/>
    <w:rsid w:val="00810B6D"/>
    <w:rsid w:val="00813BF2"/>
    <w:rsid w:val="00822AF5"/>
    <w:rsid w:val="008240B3"/>
    <w:rsid w:val="008262A1"/>
    <w:rsid w:val="00827682"/>
    <w:rsid w:val="00832140"/>
    <w:rsid w:val="00835822"/>
    <w:rsid w:val="00835A24"/>
    <w:rsid w:val="00850ADC"/>
    <w:rsid w:val="0085749A"/>
    <w:rsid w:val="00862FB7"/>
    <w:rsid w:val="00865F4B"/>
    <w:rsid w:val="00865F73"/>
    <w:rsid w:val="00867549"/>
    <w:rsid w:val="00890AC6"/>
    <w:rsid w:val="00892A89"/>
    <w:rsid w:val="00893107"/>
    <w:rsid w:val="008934BC"/>
    <w:rsid w:val="008A031E"/>
    <w:rsid w:val="008B22F1"/>
    <w:rsid w:val="008B4BE4"/>
    <w:rsid w:val="008B703B"/>
    <w:rsid w:val="008C6155"/>
    <w:rsid w:val="008D4D8F"/>
    <w:rsid w:val="008E693E"/>
    <w:rsid w:val="008F41FF"/>
    <w:rsid w:val="008F5C56"/>
    <w:rsid w:val="008F7878"/>
    <w:rsid w:val="00906A13"/>
    <w:rsid w:val="00906AFA"/>
    <w:rsid w:val="00915CFC"/>
    <w:rsid w:val="00922D59"/>
    <w:rsid w:val="00926912"/>
    <w:rsid w:val="00934295"/>
    <w:rsid w:val="009444D9"/>
    <w:rsid w:val="00945E1C"/>
    <w:rsid w:val="00954CC8"/>
    <w:rsid w:val="00984CAC"/>
    <w:rsid w:val="00984E45"/>
    <w:rsid w:val="0099256F"/>
    <w:rsid w:val="009955CA"/>
    <w:rsid w:val="009A30D3"/>
    <w:rsid w:val="009A3DEA"/>
    <w:rsid w:val="009B0949"/>
    <w:rsid w:val="009B0FE4"/>
    <w:rsid w:val="009B66F2"/>
    <w:rsid w:val="009C1AFB"/>
    <w:rsid w:val="009C2514"/>
    <w:rsid w:val="009E01CE"/>
    <w:rsid w:val="009E580C"/>
    <w:rsid w:val="009F2AAF"/>
    <w:rsid w:val="009F5456"/>
    <w:rsid w:val="00A04618"/>
    <w:rsid w:val="00A05516"/>
    <w:rsid w:val="00A05E0E"/>
    <w:rsid w:val="00A13446"/>
    <w:rsid w:val="00A141ED"/>
    <w:rsid w:val="00A2589A"/>
    <w:rsid w:val="00A33E40"/>
    <w:rsid w:val="00A558EB"/>
    <w:rsid w:val="00A620DC"/>
    <w:rsid w:val="00A74233"/>
    <w:rsid w:val="00A841DA"/>
    <w:rsid w:val="00A866A4"/>
    <w:rsid w:val="00A93752"/>
    <w:rsid w:val="00AA2DE8"/>
    <w:rsid w:val="00AA51A2"/>
    <w:rsid w:val="00AB4513"/>
    <w:rsid w:val="00AD4C30"/>
    <w:rsid w:val="00AD70E3"/>
    <w:rsid w:val="00AD7959"/>
    <w:rsid w:val="00AE0AA4"/>
    <w:rsid w:val="00AF05E2"/>
    <w:rsid w:val="00B00555"/>
    <w:rsid w:val="00B00F7E"/>
    <w:rsid w:val="00B02A1B"/>
    <w:rsid w:val="00B12DBF"/>
    <w:rsid w:val="00B200EC"/>
    <w:rsid w:val="00B26F4C"/>
    <w:rsid w:val="00B274EC"/>
    <w:rsid w:val="00B31EF5"/>
    <w:rsid w:val="00B706B7"/>
    <w:rsid w:val="00B83342"/>
    <w:rsid w:val="00B930E2"/>
    <w:rsid w:val="00BA4F6B"/>
    <w:rsid w:val="00BA7669"/>
    <w:rsid w:val="00BB423D"/>
    <w:rsid w:val="00BB6B3B"/>
    <w:rsid w:val="00BB792F"/>
    <w:rsid w:val="00BC20AA"/>
    <w:rsid w:val="00BD2AAC"/>
    <w:rsid w:val="00BE4485"/>
    <w:rsid w:val="00BE57CA"/>
    <w:rsid w:val="00BF43C1"/>
    <w:rsid w:val="00BF4FF9"/>
    <w:rsid w:val="00BF563D"/>
    <w:rsid w:val="00C10825"/>
    <w:rsid w:val="00C113E3"/>
    <w:rsid w:val="00C25741"/>
    <w:rsid w:val="00C3424E"/>
    <w:rsid w:val="00C534E6"/>
    <w:rsid w:val="00C628CE"/>
    <w:rsid w:val="00C741C7"/>
    <w:rsid w:val="00C818D8"/>
    <w:rsid w:val="00C87181"/>
    <w:rsid w:val="00CA0EE5"/>
    <w:rsid w:val="00CA2700"/>
    <w:rsid w:val="00CA72D3"/>
    <w:rsid w:val="00CA7A23"/>
    <w:rsid w:val="00CB1C17"/>
    <w:rsid w:val="00CC1748"/>
    <w:rsid w:val="00CC583E"/>
    <w:rsid w:val="00CC760E"/>
    <w:rsid w:val="00CD05EC"/>
    <w:rsid w:val="00CD535C"/>
    <w:rsid w:val="00CE7AA7"/>
    <w:rsid w:val="00CF00A5"/>
    <w:rsid w:val="00CF0108"/>
    <w:rsid w:val="00CF7150"/>
    <w:rsid w:val="00CF7B08"/>
    <w:rsid w:val="00D02805"/>
    <w:rsid w:val="00D03793"/>
    <w:rsid w:val="00D113E6"/>
    <w:rsid w:val="00D1196A"/>
    <w:rsid w:val="00D16F24"/>
    <w:rsid w:val="00D2680D"/>
    <w:rsid w:val="00D27585"/>
    <w:rsid w:val="00D34D59"/>
    <w:rsid w:val="00D4486C"/>
    <w:rsid w:val="00D50228"/>
    <w:rsid w:val="00D52C77"/>
    <w:rsid w:val="00D57042"/>
    <w:rsid w:val="00D608CB"/>
    <w:rsid w:val="00D61792"/>
    <w:rsid w:val="00D657C5"/>
    <w:rsid w:val="00D71576"/>
    <w:rsid w:val="00D75F17"/>
    <w:rsid w:val="00D77952"/>
    <w:rsid w:val="00D9053E"/>
    <w:rsid w:val="00D937CF"/>
    <w:rsid w:val="00DA0609"/>
    <w:rsid w:val="00DA1992"/>
    <w:rsid w:val="00DB5F0F"/>
    <w:rsid w:val="00E15530"/>
    <w:rsid w:val="00E33C21"/>
    <w:rsid w:val="00E430FA"/>
    <w:rsid w:val="00E62A93"/>
    <w:rsid w:val="00E6392B"/>
    <w:rsid w:val="00E6416C"/>
    <w:rsid w:val="00E67347"/>
    <w:rsid w:val="00E72604"/>
    <w:rsid w:val="00E7493C"/>
    <w:rsid w:val="00E756D8"/>
    <w:rsid w:val="00E90448"/>
    <w:rsid w:val="00E90DB4"/>
    <w:rsid w:val="00E94444"/>
    <w:rsid w:val="00EB23D5"/>
    <w:rsid w:val="00EC20C3"/>
    <w:rsid w:val="00EC4A30"/>
    <w:rsid w:val="00EC5018"/>
    <w:rsid w:val="00EC5045"/>
    <w:rsid w:val="00ED06DA"/>
    <w:rsid w:val="00ED24D9"/>
    <w:rsid w:val="00ED69EE"/>
    <w:rsid w:val="00EE1A84"/>
    <w:rsid w:val="00EE7B18"/>
    <w:rsid w:val="00EF0237"/>
    <w:rsid w:val="00EF553C"/>
    <w:rsid w:val="00EF7341"/>
    <w:rsid w:val="00F03219"/>
    <w:rsid w:val="00F04DF7"/>
    <w:rsid w:val="00F079C7"/>
    <w:rsid w:val="00F10985"/>
    <w:rsid w:val="00F1678D"/>
    <w:rsid w:val="00F17013"/>
    <w:rsid w:val="00F17199"/>
    <w:rsid w:val="00F20BD4"/>
    <w:rsid w:val="00F2178E"/>
    <w:rsid w:val="00F2661D"/>
    <w:rsid w:val="00F27E35"/>
    <w:rsid w:val="00F30A4E"/>
    <w:rsid w:val="00F4107B"/>
    <w:rsid w:val="00F51DB3"/>
    <w:rsid w:val="00F5681E"/>
    <w:rsid w:val="00F575CB"/>
    <w:rsid w:val="00F670B0"/>
    <w:rsid w:val="00F73DFD"/>
    <w:rsid w:val="00F80F12"/>
    <w:rsid w:val="00F85D98"/>
    <w:rsid w:val="00F963F9"/>
    <w:rsid w:val="00FA3532"/>
    <w:rsid w:val="00FA699F"/>
    <w:rsid w:val="00FB75F5"/>
    <w:rsid w:val="00FD0CAF"/>
    <w:rsid w:val="00FE2DC4"/>
    <w:rsid w:val="00FF3287"/>
    <w:rsid w:val="00FF6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67B22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a">
    <w:name w:val="Normal"/>
    <w:qFormat/>
    <w:rsid w:val="00BC20AA"/>
    <w:rPr>
      <w:rFonts w:ascii="宋体" w:eastAsia="宋体" w:hAnsi="宋体" w:cs="宋体"/>
      <w:kern w:val="0"/>
      <w:sz w:val="24"/>
    </w:rPr>
  </w:style>
  <w:style w:type="paragraph" w:styleId="1">
    <w:name w:val="heading 1"/>
    <w:basedOn w:val="a"/>
    <w:link w:val="10"/>
    <w:uiPriority w:val="9"/>
    <w:qFormat/>
    <w:rsid w:val="0059144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unhideWhenUsed/>
    <w:qFormat/>
    <w:rsid w:val="002028A0"/>
    <w:rPr>
      <w:rFonts w:ascii="Calibri" w:hAnsi="Calibri"/>
      <w:sz w:val="21"/>
      <w:szCs w:val="21"/>
    </w:rPr>
  </w:style>
  <w:style w:type="character" w:customStyle="1" w:styleId="a4">
    <w:name w:val="批注文字 字符"/>
    <w:basedOn w:val="a0"/>
    <w:link w:val="a3"/>
    <w:uiPriority w:val="99"/>
    <w:qFormat/>
    <w:rsid w:val="002028A0"/>
    <w:rPr>
      <w:rFonts w:ascii="Calibri" w:eastAsia="宋体" w:hAnsi="Calibri" w:cs="宋体"/>
      <w:kern w:val="0"/>
      <w:szCs w:val="21"/>
    </w:rPr>
  </w:style>
  <w:style w:type="paragraph" w:styleId="a5">
    <w:name w:val="Normal (Web)"/>
    <w:basedOn w:val="a"/>
    <w:uiPriority w:val="99"/>
    <w:unhideWhenUsed/>
    <w:qFormat/>
    <w:rsid w:val="002028A0"/>
    <w:pPr>
      <w:spacing w:before="100" w:beforeAutospacing="1" w:after="100" w:afterAutospacing="1" w:line="270" w:lineRule="atLeast"/>
    </w:pPr>
    <w:rPr>
      <w:color w:val="666666"/>
    </w:rPr>
  </w:style>
  <w:style w:type="character" w:styleId="a6">
    <w:name w:val="annotation reference"/>
    <w:basedOn w:val="a0"/>
    <w:uiPriority w:val="99"/>
    <w:unhideWhenUsed/>
    <w:qFormat/>
    <w:rsid w:val="002028A0"/>
    <w:rPr>
      <w:sz w:val="21"/>
      <w:szCs w:val="21"/>
    </w:rPr>
  </w:style>
  <w:style w:type="table" w:styleId="a7">
    <w:name w:val="Table Grid"/>
    <w:basedOn w:val="a1"/>
    <w:uiPriority w:val="39"/>
    <w:qFormat/>
    <w:rsid w:val="002028A0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列表段落1"/>
    <w:basedOn w:val="a"/>
    <w:link w:val="a8"/>
    <w:uiPriority w:val="34"/>
    <w:qFormat/>
    <w:rsid w:val="002028A0"/>
    <w:pPr>
      <w:ind w:firstLine="420"/>
      <w:jc w:val="both"/>
    </w:pPr>
    <w:rPr>
      <w:rFonts w:ascii="Calibri" w:hAnsi="Calibri"/>
      <w:sz w:val="21"/>
      <w:szCs w:val="21"/>
    </w:rPr>
  </w:style>
  <w:style w:type="character" w:customStyle="1" w:styleId="a8">
    <w:name w:val="列表段落 字符"/>
    <w:aliases w:val="normal 字符"/>
    <w:link w:val="11"/>
    <w:uiPriority w:val="34"/>
    <w:qFormat/>
    <w:rsid w:val="002028A0"/>
    <w:rPr>
      <w:rFonts w:ascii="Calibri" w:eastAsia="宋体" w:hAnsi="Calibri" w:cs="宋体"/>
      <w:kern w:val="0"/>
      <w:szCs w:val="21"/>
    </w:rPr>
  </w:style>
  <w:style w:type="paragraph" w:styleId="a9">
    <w:name w:val="Balloon Text"/>
    <w:basedOn w:val="a"/>
    <w:link w:val="aa"/>
    <w:uiPriority w:val="99"/>
    <w:semiHidden/>
    <w:unhideWhenUsed/>
    <w:rsid w:val="002028A0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2028A0"/>
    <w:rPr>
      <w:rFonts w:ascii="宋体" w:eastAsia="宋体" w:hAnsi="宋体" w:cs="宋体"/>
      <w:kern w:val="0"/>
      <w:sz w:val="18"/>
      <w:szCs w:val="18"/>
    </w:rPr>
  </w:style>
  <w:style w:type="paragraph" w:styleId="ab">
    <w:name w:val="annotation subject"/>
    <w:basedOn w:val="a3"/>
    <w:next w:val="a3"/>
    <w:link w:val="ac"/>
    <w:uiPriority w:val="99"/>
    <w:semiHidden/>
    <w:unhideWhenUsed/>
    <w:rsid w:val="00693D76"/>
    <w:rPr>
      <w:rFonts w:ascii="宋体" w:hAnsi="宋体"/>
      <w:b/>
      <w:bCs/>
      <w:sz w:val="24"/>
      <w:szCs w:val="24"/>
    </w:rPr>
  </w:style>
  <w:style w:type="character" w:customStyle="1" w:styleId="ac">
    <w:name w:val="批注主题 字符"/>
    <w:basedOn w:val="a4"/>
    <w:link w:val="ab"/>
    <w:uiPriority w:val="99"/>
    <w:semiHidden/>
    <w:rsid w:val="00693D76"/>
    <w:rPr>
      <w:rFonts w:ascii="宋体" w:eastAsia="宋体" w:hAnsi="宋体" w:cs="宋体"/>
      <w:b/>
      <w:bCs/>
      <w:kern w:val="0"/>
      <w:sz w:val="24"/>
      <w:szCs w:val="21"/>
    </w:rPr>
  </w:style>
  <w:style w:type="character" w:customStyle="1" w:styleId="apple-converted-space">
    <w:name w:val="apple-converted-space"/>
    <w:basedOn w:val="a0"/>
    <w:rsid w:val="009B0949"/>
  </w:style>
  <w:style w:type="paragraph" w:styleId="ad">
    <w:name w:val="List Paragraph"/>
    <w:aliases w:val="normal"/>
    <w:basedOn w:val="a"/>
    <w:uiPriority w:val="99"/>
    <w:qFormat/>
    <w:rsid w:val="00B12DBF"/>
    <w:pPr>
      <w:ind w:firstLineChars="200" w:firstLine="420"/>
    </w:pPr>
  </w:style>
  <w:style w:type="paragraph" w:styleId="ae">
    <w:name w:val="Revision"/>
    <w:hidden/>
    <w:uiPriority w:val="99"/>
    <w:semiHidden/>
    <w:rsid w:val="00721E7C"/>
    <w:rPr>
      <w:rFonts w:ascii="宋体" w:eastAsia="宋体" w:hAnsi="宋体" w:cs="宋体"/>
      <w:kern w:val="0"/>
      <w:sz w:val="24"/>
    </w:rPr>
  </w:style>
  <w:style w:type="paragraph" w:styleId="af">
    <w:name w:val="header"/>
    <w:basedOn w:val="a"/>
    <w:link w:val="af0"/>
    <w:uiPriority w:val="99"/>
    <w:unhideWhenUsed/>
    <w:rsid w:val="00143DA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0">
    <w:name w:val="页眉 字符"/>
    <w:basedOn w:val="a0"/>
    <w:link w:val="af"/>
    <w:uiPriority w:val="99"/>
    <w:rsid w:val="00143DA0"/>
    <w:rPr>
      <w:rFonts w:ascii="宋体" w:eastAsia="宋体" w:hAnsi="宋体" w:cs="宋体"/>
      <w:kern w:val="0"/>
      <w:sz w:val="18"/>
      <w:szCs w:val="18"/>
    </w:rPr>
  </w:style>
  <w:style w:type="paragraph" w:styleId="af1">
    <w:name w:val="footer"/>
    <w:basedOn w:val="a"/>
    <w:link w:val="af2"/>
    <w:uiPriority w:val="99"/>
    <w:unhideWhenUsed/>
    <w:rsid w:val="00143DA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f2">
    <w:name w:val="页脚 字符"/>
    <w:basedOn w:val="a0"/>
    <w:link w:val="af1"/>
    <w:uiPriority w:val="99"/>
    <w:rsid w:val="00143DA0"/>
    <w:rPr>
      <w:rFonts w:ascii="宋体" w:eastAsia="宋体" w:hAnsi="宋体" w:cs="宋体"/>
      <w:kern w:val="0"/>
      <w:sz w:val="18"/>
      <w:szCs w:val="18"/>
    </w:rPr>
  </w:style>
  <w:style w:type="character" w:styleId="af3">
    <w:name w:val="Strong"/>
    <w:basedOn w:val="a0"/>
    <w:uiPriority w:val="22"/>
    <w:qFormat/>
    <w:rsid w:val="00173D16"/>
    <w:rPr>
      <w:b/>
      <w:bCs/>
    </w:rPr>
  </w:style>
  <w:style w:type="paragraph" w:customStyle="1" w:styleId="af4">
    <w:name w:val="a"/>
    <w:basedOn w:val="a"/>
    <w:rsid w:val="006375CC"/>
    <w:pPr>
      <w:spacing w:before="100" w:beforeAutospacing="1" w:after="100" w:afterAutospacing="1"/>
    </w:pPr>
  </w:style>
  <w:style w:type="character" w:customStyle="1" w:styleId="10">
    <w:name w:val="标题 1 字符"/>
    <w:basedOn w:val="a0"/>
    <w:link w:val="1"/>
    <w:uiPriority w:val="9"/>
    <w:rsid w:val="00591447"/>
    <w:rPr>
      <w:rFonts w:ascii="宋体" w:eastAsia="宋体" w:hAnsi="宋体" w:cs="宋体"/>
      <w:b/>
      <w:bCs/>
      <w:kern w:val="3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60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34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417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86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46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67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56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325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51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836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168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17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9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jane.wang@imss.jaguarlandrover.cn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95D2652-A8F1-EF47-9810-E574D01926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6</Pages>
  <Words>356</Words>
  <Characters>2035</Characters>
  <Application>Microsoft Office Word</Application>
  <DocSecurity>0</DocSecurity>
  <Lines>16</Lines>
  <Paragraphs>4</Paragraphs>
  <ScaleCrop>false</ScaleCrop>
  <Company/>
  <LinksUpToDate>false</LinksUpToDate>
  <CharactersWithSpaces>2387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 Shuxing</dc:creator>
  <cp:lastModifiedBy>刘 若宸</cp:lastModifiedBy>
  <cp:revision>16</cp:revision>
  <dcterms:created xsi:type="dcterms:W3CDTF">2020-03-02T07:27:00Z</dcterms:created>
  <dcterms:modified xsi:type="dcterms:W3CDTF">2020-03-08T08:19:00Z</dcterms:modified>
</cp:coreProperties>
</file>